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46" w:rsidRDefault="00B513AE">
      <w:pPr>
        <w:spacing w:before="198" w:line="230" w:lineRule="auto"/>
        <w:rPr>
          <w:sz w:val="36"/>
          <w:szCs w:val="36"/>
        </w:rPr>
      </w:pPr>
      <w:r>
        <w:rPr>
          <w:rFonts w:ascii="黑体" w:eastAsia="黑体" w:hAnsi="黑体" w:cs="黑体"/>
          <w:spacing w:val="-2"/>
          <w:sz w:val="36"/>
          <w:szCs w:val="36"/>
        </w:rPr>
        <w:t>附件</w:t>
      </w:r>
      <w:r>
        <w:rPr>
          <w:rFonts w:ascii="黑体" w:eastAsia="黑体" w:hAnsi="黑体" w:cs="黑体"/>
          <w:spacing w:val="-1"/>
          <w:sz w:val="36"/>
          <w:szCs w:val="36"/>
        </w:rPr>
        <w:t>3</w:t>
      </w:r>
    </w:p>
    <w:p w:rsidR="00236346" w:rsidRDefault="00B513AE">
      <w:pPr>
        <w:spacing w:before="184" w:line="215" w:lineRule="auto"/>
        <w:ind w:left="207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pacing w:val="10"/>
          <w:sz w:val="44"/>
          <w:szCs w:val="44"/>
        </w:rPr>
        <w:t>全国高校教师网络培训中心学员操作手</w:t>
      </w:r>
      <w:r>
        <w:rPr>
          <w:rFonts w:ascii="方正小标宋_GBK" w:eastAsia="方正小标宋_GBK" w:hAnsi="方正小标宋_GBK" w:cs="方正小标宋_GBK" w:hint="eastAsia"/>
          <w:spacing w:val="7"/>
          <w:sz w:val="44"/>
          <w:szCs w:val="44"/>
        </w:rPr>
        <w:t>册</w:t>
      </w:r>
    </w:p>
    <w:p w:rsidR="00236346" w:rsidRDefault="00236346">
      <w:pPr>
        <w:spacing w:line="360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</w:p>
    <w:p w:rsidR="00236346" w:rsidRDefault="00B513AE">
      <w:pPr>
        <w:spacing w:line="360" w:lineRule="auto"/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请注意培训截止时间为2023年2月24日23：59。</w:t>
      </w:r>
    </w:p>
    <w:p w:rsidR="00236346" w:rsidRDefault="00B513AE">
      <w:pPr>
        <w:spacing w:line="360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一、平台登陆</w:t>
      </w: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通过岗前培训报名平台登录以下页面，或者在浏览器地址栏中输入Web程序地址：https://shengnew.enetedu.com/nxgx ，界面如下图所示：</w:t>
      </w:r>
    </w:p>
    <w:p w:rsidR="00236346" w:rsidRDefault="00B513AE">
      <w:pPr>
        <w:spacing w:before="48" w:line="5741" w:lineRule="exact"/>
        <w:ind w:firstLine="14"/>
        <w:textAlignment w:val="center"/>
      </w:pPr>
      <w:r>
        <w:rPr>
          <w:rFonts w:eastAsia="宋体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142240</wp:posOffset>
            </wp:positionV>
            <wp:extent cx="4542790" cy="3406140"/>
            <wp:effectExtent l="0" t="0" r="3810" b="10160"/>
            <wp:wrapNone/>
            <wp:docPr id="12" name="图片 12" descr="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学员登录下方直接输入手机号码(宁夏高等学校师资培训中心岗前培训平台报名时所填写的手机号码) 、密码 </w:t>
      </w:r>
      <w:r>
        <w:rPr>
          <w:rFonts w:ascii="仿宋" w:eastAsia="仿宋" w:hAnsi="仿宋" w:hint="eastAsia"/>
          <w:b/>
          <w:bCs/>
          <w:sz w:val="28"/>
          <w:szCs w:val="28"/>
        </w:rPr>
        <w:t>(默认abcd@1234@abcd</w:t>
      </w:r>
      <w:r>
        <w:rPr>
          <w:rFonts w:ascii="仿宋" w:eastAsia="仿宋" w:hAnsi="仿宋" w:hint="eastAsia"/>
          <w:sz w:val="28"/>
          <w:szCs w:val="28"/>
        </w:rPr>
        <w:t>) 及验证码，点击“登录”即可登录平台，无需注册。如忘记密码，可点击下方“忘记密码？ ”重置密码。</w:t>
      </w: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成功登录后进入“个人中心”的界面如下图所示，建议绑定微信,扫码关注公众号后可以在微信学习(详情请见四、微信公众号学习)，也可点击“取消” 直接开始选课学习。</w:t>
      </w: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  <w:sectPr w:rsidR="00236346">
          <w:footerReference w:type="default" r:id="rId9"/>
          <w:pgSz w:w="11906" w:h="16839"/>
          <w:pgMar w:top="1431" w:right="882" w:bottom="1164" w:left="1785" w:header="0" w:footer="990" w:gutter="0"/>
          <w:cols w:space="720"/>
        </w:sectPr>
      </w:pPr>
    </w:p>
    <w:p w:rsidR="00236346" w:rsidRDefault="00B513AE">
      <w:pPr>
        <w:spacing w:before="71" w:line="5169" w:lineRule="exact"/>
        <w:ind w:firstLine="14"/>
        <w:textAlignment w:val="center"/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614670" cy="3282315"/>
            <wp:effectExtent l="0" t="0" r="11430" b="698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366" r="170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36346" w:rsidRDefault="00236346">
      <w:pPr>
        <w:spacing w:line="257" w:lineRule="auto"/>
      </w:pPr>
    </w:p>
    <w:p w:rsidR="00236346" w:rsidRDefault="00236346">
      <w:pPr>
        <w:spacing w:line="257" w:lineRule="auto"/>
      </w:pPr>
    </w:p>
    <w:p w:rsidR="00236346" w:rsidRDefault="00236346">
      <w:pPr>
        <w:spacing w:line="258" w:lineRule="auto"/>
      </w:pPr>
    </w:p>
    <w:p w:rsidR="00236346" w:rsidRDefault="00B513AE">
      <w:pPr>
        <w:spacing w:line="360" w:lineRule="auto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二、开始学习</w:t>
      </w: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按下图所示点击“培训课单”，可选择四门必修课程进行学习。</w:t>
      </w:r>
    </w:p>
    <w:p w:rsidR="00236346" w:rsidRDefault="00B513AE">
      <w:pPr>
        <w:spacing w:before="89" w:line="5410" w:lineRule="exact"/>
        <w:ind w:firstLine="14"/>
        <w:textAlignment w:val="center"/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537835" cy="3435350"/>
            <wp:effectExtent l="0" t="0" r="12065" b="635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36346" w:rsidRDefault="00236346">
      <w:pPr>
        <w:sectPr w:rsidR="00236346">
          <w:footerReference w:type="default" r:id="rId12"/>
          <w:pgSz w:w="11906" w:h="16839"/>
          <w:pgMar w:top="1431" w:right="1264" w:bottom="1163" w:left="1785" w:header="0" w:footer="990" w:gutter="0"/>
          <w:cols w:space="720"/>
        </w:sectPr>
      </w:pP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点击“课程资源”，可选择全部83门课程学习。</w:t>
      </w:r>
    </w:p>
    <w:p w:rsidR="00236346" w:rsidRDefault="00B513AE">
      <w:pPr>
        <w:spacing w:before="71" w:line="6235" w:lineRule="exact"/>
        <w:ind w:firstLine="117"/>
        <w:textAlignment w:val="center"/>
        <w:rPr>
          <w:rFonts w:eastAsia="宋体"/>
        </w:rPr>
      </w:pPr>
      <w:r>
        <w:rPr>
          <w:rFonts w:eastAsia="宋体" w:hint="eastAsia"/>
          <w:noProof/>
        </w:rPr>
        <w:drawing>
          <wp:inline distT="0" distB="0" distL="114300" distR="114300">
            <wp:extent cx="5291455" cy="3715385"/>
            <wp:effectExtent l="0" t="0" r="4445" b="571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46" w:rsidRDefault="00236346">
      <w:pPr>
        <w:spacing w:line="256" w:lineRule="auto"/>
      </w:pPr>
    </w:p>
    <w:p w:rsidR="00236346" w:rsidRDefault="00236346">
      <w:pPr>
        <w:spacing w:line="256" w:lineRule="auto"/>
      </w:pPr>
    </w:p>
    <w:p w:rsidR="00236346" w:rsidRDefault="00B513AE">
      <w:pPr>
        <w:spacing w:line="257" w:lineRule="auto"/>
      </w:pPr>
      <w:r>
        <w:rPr>
          <w:noProof/>
        </w:rPr>
        <w:drawing>
          <wp:inline distT="0" distB="0" distL="114300" distR="114300">
            <wp:extent cx="5695950" cy="3049905"/>
            <wp:effectExtent l="0" t="0" r="6350" b="1079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46" w:rsidRDefault="00236346">
      <w:pPr>
        <w:sectPr w:rsidR="00236346">
          <w:footerReference w:type="default" r:id="rId15"/>
          <w:pgSz w:w="11906" w:h="16839"/>
          <w:pgMar w:top="1431" w:right="1785" w:bottom="1163" w:left="1785" w:header="0" w:footer="990" w:gutter="0"/>
          <w:cols w:space="720"/>
        </w:sectPr>
      </w:pPr>
    </w:p>
    <w:p w:rsidR="00236346" w:rsidRDefault="00236346">
      <w:pPr>
        <w:spacing w:before="75" w:line="230" w:lineRule="auto"/>
      </w:pPr>
    </w:p>
    <w:p w:rsidR="00236346" w:rsidRDefault="00B513AE">
      <w:pPr>
        <w:spacing w:line="360" w:lineRule="auto"/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343535</wp:posOffset>
            </wp:positionV>
            <wp:extent cx="5288280" cy="3141980"/>
            <wp:effectExtent l="0" t="0" r="7620" b="7620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选择需要学习的课程点击进入，继续点击“我要报名”。</w:t>
      </w: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</w:p>
    <w:p w:rsidR="00236346" w:rsidRDefault="00236346">
      <w:pPr>
        <w:spacing w:line="360" w:lineRule="auto"/>
        <w:rPr>
          <w:rFonts w:ascii="仿宋" w:eastAsia="仿宋" w:hAnsi="仿宋"/>
          <w:sz w:val="28"/>
          <w:szCs w:val="28"/>
        </w:rPr>
      </w:pPr>
    </w:p>
    <w:p w:rsidR="00236346" w:rsidRDefault="00B513AE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点击“确认报名”，报名成功后，点击进入“我的培训课程”即可看到所选课程</w:t>
      </w:r>
    </w:p>
    <w:p w:rsidR="00236346" w:rsidRDefault="00B513AE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186055</wp:posOffset>
            </wp:positionV>
            <wp:extent cx="5288915" cy="1415415"/>
            <wp:effectExtent l="0" t="0" r="6985" b="6985"/>
            <wp:wrapNone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B513AE">
      <w:pPr>
        <w:rPr>
          <w:rFonts w:ascii="仿宋" w:eastAsia="仿宋" w:hAnsi="仿宋"/>
          <w:sz w:val="28"/>
          <w:szCs w:val="28"/>
        </w:rPr>
      </w:pPr>
      <w:r>
        <w:rPr>
          <w:rFonts w:ascii="宋体" w:eastAsia="宋体" w:hAnsi="宋体" w:cs="宋体" w:hint="eastAsia"/>
          <w:noProof/>
          <w:spacing w:val="12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167005</wp:posOffset>
            </wp:positionV>
            <wp:extent cx="5284470" cy="2736850"/>
            <wp:effectExtent l="0" t="0" r="11430" b="6350"/>
            <wp:wrapNone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B513A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选择要学习的课程，点击“学习”即可进入视频学习页面</w:t>
      </w:r>
    </w:p>
    <w:p w:rsidR="00236346" w:rsidRDefault="00B513AE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52705</wp:posOffset>
            </wp:positionV>
            <wp:extent cx="4653915" cy="2550160"/>
            <wp:effectExtent l="0" t="0" r="6985" b="2540"/>
            <wp:wrapNone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236346">
      <w:pPr>
        <w:rPr>
          <w:rFonts w:ascii="仿宋" w:eastAsia="仿宋" w:hAnsi="仿宋"/>
          <w:sz w:val="28"/>
          <w:szCs w:val="28"/>
        </w:rPr>
      </w:pPr>
    </w:p>
    <w:p w:rsidR="00236346" w:rsidRDefault="00B513AE">
      <w:pPr>
        <w:pStyle w:val="a3"/>
        <w:spacing w:before="0" w:line="360" w:lineRule="auto"/>
        <w:ind w:left="0"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将课程所有章节视频全部学习完成后，回到“我的培训课程”，课程会显示“已完成”。</w:t>
      </w:r>
      <w:r>
        <w:rPr>
          <w:rFonts w:ascii="仿宋" w:eastAsia="仿宋" w:hAnsi="仿宋" w:hint="eastAsia"/>
          <w:b/>
          <w:bCs/>
          <w:sz w:val="28"/>
          <w:szCs w:val="28"/>
        </w:rPr>
        <w:t>(观看视频时请勿拖拽视频进度条;请勿同时打开多个窗口或多个浏览器观看;同时注意及时点击跳出的提醒窗口,以免学习记录无法确认)</w:t>
      </w:r>
    </w:p>
    <w:p w:rsidR="00236346" w:rsidRDefault="00B513AE">
      <w:pPr>
        <w:pStyle w:val="a3"/>
        <w:spacing w:before="0" w:line="360" w:lineRule="auto"/>
        <w:ind w:left="0" w:firstLineChars="200" w:firstLine="562"/>
        <w:rPr>
          <w:rFonts w:ascii="宋体" w:eastAsia="宋体" w:hAnsi="宋体" w:cs="宋体"/>
          <w:b/>
          <w:sz w:val="24"/>
        </w:rPr>
      </w:pPr>
      <w:r>
        <w:rPr>
          <w:rFonts w:ascii="仿宋" w:eastAsia="仿宋" w:hAnsi="仿宋" w:hint="eastAsia"/>
          <w:b/>
          <w:bCs/>
          <w:color w:val="FF0000"/>
          <w:sz w:val="28"/>
          <w:szCs w:val="28"/>
        </w:rPr>
        <w:t>在本学习之前，如果在此平台上学过该门课程，则无法重新报名学习。遇到此种情况，请联系本校管理员或者教师资格认定指导中心管理员。登记审核后，可以进行学分互认。</w:t>
      </w:r>
    </w:p>
    <w:p w:rsidR="00236346" w:rsidRDefault="00B513AE">
      <w:pPr>
        <w:rPr>
          <w:rFonts w:ascii="宋体" w:eastAsia="宋体" w:hAnsi="宋体" w:cs="宋体"/>
          <w:spacing w:val="12"/>
          <w:sz w:val="23"/>
          <w:szCs w:val="23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5629275" cy="2775585"/>
            <wp:effectExtent l="0" t="0" r="9525" b="5715"/>
            <wp:docPr id="28" name="图片 9" descr="C:\Users\ThinkPad\AppData\Roaming\Tencent\Users\43532896\QQ\WinTemp\RichOle\9T$2`V~C90R_)[Z`]UMF47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C:\Users\ThinkPad\AppData\Roaming\Tencent\Users\43532896\QQ\WinTemp\RichOle\9T$2`V~C90R_)[Z`]UMF47L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7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346" w:rsidRDefault="00236346">
      <w:pPr>
        <w:ind w:firstLineChars="200" w:firstLine="560"/>
        <w:rPr>
          <w:rFonts w:ascii="黑体" w:eastAsia="黑体" w:hAnsi="黑体" w:cs="黑体"/>
          <w:bCs/>
          <w:sz w:val="28"/>
          <w:szCs w:val="28"/>
        </w:rPr>
      </w:pPr>
    </w:p>
    <w:p w:rsidR="00236346" w:rsidRDefault="00236346">
      <w:pPr>
        <w:ind w:firstLineChars="200" w:firstLine="560"/>
        <w:rPr>
          <w:rFonts w:ascii="黑体" w:eastAsia="黑体" w:hAnsi="黑体" w:cs="黑体"/>
          <w:bCs/>
          <w:sz w:val="28"/>
          <w:szCs w:val="28"/>
        </w:rPr>
      </w:pPr>
    </w:p>
    <w:p w:rsidR="00236346" w:rsidRDefault="00236346">
      <w:pPr>
        <w:ind w:firstLineChars="200" w:firstLine="560"/>
        <w:rPr>
          <w:rFonts w:ascii="黑体" w:eastAsia="黑体" w:hAnsi="黑体" w:cs="黑体"/>
          <w:bCs/>
          <w:sz w:val="28"/>
          <w:szCs w:val="28"/>
        </w:rPr>
      </w:pP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三、学时</w:t>
      </w:r>
    </w:p>
    <w:p w:rsidR="00236346" w:rsidRDefault="00B513AE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点击左侧“学分与证书打印”即可查看目前获得的学分（学时），本次培训累计学时要求：不少于22学分（110学时）。</w:t>
      </w:r>
    </w:p>
    <w:p w:rsidR="00236346" w:rsidRDefault="00B513AE">
      <w:pPr>
        <w:spacing w:line="360" w:lineRule="auto"/>
        <w:ind w:firstLineChars="200" w:firstLine="56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请注意：本次培训不提交任何作业，不打印学分证书。培训结束后，等待岗前培训考试暨高校教师资格笔试通知。</w:t>
      </w:r>
    </w:p>
    <w:p w:rsidR="00236346" w:rsidRDefault="00B513AE">
      <w:pPr>
        <w:spacing w:before="36" w:line="4898" w:lineRule="exact"/>
        <w:textAlignment w:val="center"/>
        <w:rPr>
          <w:rFonts w:ascii="宋体" w:eastAsia="宋体" w:hAnsi="宋体" w:cs="宋体"/>
          <w:spacing w:val="12"/>
          <w:sz w:val="23"/>
          <w:szCs w:val="23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66675</wp:posOffset>
            </wp:positionV>
            <wp:extent cx="5292090" cy="2830195"/>
            <wp:effectExtent l="0" t="0" r="3810" b="1905"/>
            <wp:wrapNone/>
            <wp:docPr id="2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36346" w:rsidRDefault="00B513AE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四、微信公众号学习</w:t>
      </w:r>
    </w:p>
    <w:p w:rsidR="00236346" w:rsidRDefault="00B513AE">
      <w:pPr>
        <w:spacing w:line="360" w:lineRule="auto"/>
        <w:ind w:firstLineChars="200" w:firstLine="480"/>
        <w:rPr>
          <w:rFonts w:ascii="仿宋" w:eastAsia="仿宋" w:hAnsi="仿宋"/>
          <w:sz w:val="28"/>
          <w:szCs w:val="28"/>
        </w:rPr>
        <w:sectPr w:rsidR="00236346">
          <w:footerReference w:type="default" r:id="rId22"/>
          <w:pgSz w:w="11906" w:h="16839"/>
          <w:pgMar w:top="1431" w:right="1714" w:bottom="1163" w:left="1785" w:header="0" w:footer="990" w:gutter="0"/>
          <w:cols w:space="720"/>
        </w:sect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1031875</wp:posOffset>
            </wp:positionV>
            <wp:extent cx="3488690" cy="2527935"/>
            <wp:effectExtent l="0" t="0" r="3810" b="12065"/>
            <wp:wrapNone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28"/>
          <w:szCs w:val="28"/>
        </w:rPr>
        <w:t>请首先从PC端登录平台,绑定微信号后,可以扫码登录微信公众号选课学习。在“学习中心”中点击“校级平台”，可以进行选课和视频学习(学分查询仍需到PC端）。</w:t>
      </w:r>
    </w:p>
    <w:p w:rsidR="00236346" w:rsidRDefault="00B513AE">
      <w:pPr>
        <w:tabs>
          <w:tab w:val="left" w:pos="1548"/>
        </w:tabs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4585335</wp:posOffset>
            </wp:positionV>
            <wp:extent cx="2458720" cy="4375150"/>
            <wp:effectExtent l="0" t="0" r="5080" b="6350"/>
            <wp:wrapNone/>
            <wp:docPr id="3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9103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4625975</wp:posOffset>
            </wp:positionV>
            <wp:extent cx="2430780" cy="4335145"/>
            <wp:effectExtent l="0" t="0" r="7620" b="8255"/>
            <wp:wrapNone/>
            <wp:docPr id="3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b="9540"/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-165735</wp:posOffset>
            </wp:positionV>
            <wp:extent cx="2470150" cy="4815205"/>
            <wp:effectExtent l="0" t="0" r="6350" b="10795"/>
            <wp:wrapNone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t="420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81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-172085</wp:posOffset>
            </wp:positionV>
            <wp:extent cx="2494915" cy="4736465"/>
            <wp:effectExtent l="0" t="0" r="6985" b="635"/>
            <wp:wrapNone/>
            <wp:docPr id="3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/>
    <w:p w:rsidR="00236346" w:rsidRDefault="00236346">
      <w:pPr>
        <w:spacing w:line="360" w:lineRule="auto"/>
        <w:rPr>
          <w:rFonts w:ascii="黑体" w:eastAsia="黑体" w:hAnsi="黑体" w:cs="黑体"/>
          <w:sz w:val="28"/>
          <w:szCs w:val="28"/>
        </w:rPr>
      </w:pPr>
    </w:p>
    <w:p w:rsidR="00236346" w:rsidRDefault="00236346"/>
    <w:sectPr w:rsidR="00236346" w:rsidSect="00236346">
      <w:footerReference w:type="default" r:id="rId28"/>
      <w:pgSz w:w="11906" w:h="16839"/>
      <w:pgMar w:top="1431" w:right="1785" w:bottom="1163" w:left="1785" w:header="0" w:footer="9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540" w:rsidRDefault="00373540">
      <w:r>
        <w:separator/>
      </w:r>
    </w:p>
  </w:endnote>
  <w:endnote w:type="continuationSeparator" w:id="1">
    <w:p w:rsidR="00373540" w:rsidRDefault="00373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charset w:val="00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30B7A76-A632-448B-A5D7-137AACE97855}"/>
  </w:font>
  <w:font w:name="方正小标宋_GBK">
    <w:altName w:val="方正小标宋简体"/>
    <w:charset w:val="86"/>
    <w:family w:val="script"/>
    <w:pitch w:val="default"/>
    <w:sig w:usb0="00000000" w:usb1="00000000" w:usb2="00000000" w:usb3="00000000" w:csb0="00040000" w:csb1="00000000"/>
    <w:embedRegular r:id="rId2" w:subsetted="1" w:fontKey="{8A11CAB5-3C22-4F2F-9413-A0A2ADBFCD7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10D381CD-6ECD-4188-9E50-3C94F111E67F}"/>
    <w:embedBold r:id="rId4" w:subsetted="1" w:fontKey="{39011B99-68D2-497A-AABA-3543296B855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46" w:rsidRDefault="00635E1F">
    <w:pPr>
      <w:spacing w:line="188" w:lineRule="auto"/>
      <w:rPr>
        <w:rFonts w:ascii="仿宋" w:eastAsia="仿宋" w:hAnsi="仿宋" w:cs="仿宋"/>
        <w:sz w:val="17"/>
        <w:szCs w:val="17"/>
      </w:rPr>
    </w:pPr>
    <w:r w:rsidRPr="00635E1F"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0;margin-top:0;width:2in;height:2in;z-index:251665408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 filled="f" stroked="f" strokeweight=".5pt">
          <v:textbox style="mso-fit-shape-to-text:t" inset="0,0,0,0">
            <w:txbxContent>
              <w:p w:rsidR="00236346" w:rsidRDefault="00635E1F">
                <w:pPr>
                  <w:pStyle w:val="a4"/>
                </w:pPr>
                <w:r>
                  <w:fldChar w:fldCharType="begin"/>
                </w:r>
                <w:r w:rsidR="00B513AE">
                  <w:instrText xml:space="preserve"> PAGE  \* MERGEFORMAT </w:instrText>
                </w:r>
                <w:r>
                  <w:fldChar w:fldCharType="separate"/>
                </w:r>
                <w:r w:rsidR="00EB566F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46" w:rsidRDefault="00635E1F">
    <w:pPr>
      <w:spacing w:line="187" w:lineRule="auto"/>
      <w:rPr>
        <w:rFonts w:ascii="仿宋" w:eastAsia="仿宋" w:hAnsi="仿宋" w:cs="仿宋"/>
        <w:sz w:val="17"/>
        <w:szCs w:val="17"/>
      </w:rPr>
    </w:pPr>
    <w:r w:rsidRPr="00635E1F"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0;width:2in;height:2in;z-index:25166643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 filled="f" stroked="f" strokeweight=".5pt">
          <v:textbox style="mso-fit-shape-to-text:t" inset="0,0,0,0">
            <w:txbxContent>
              <w:p w:rsidR="00236346" w:rsidRDefault="00635E1F">
                <w:pPr>
                  <w:pStyle w:val="a4"/>
                </w:pPr>
                <w:r>
                  <w:fldChar w:fldCharType="begin"/>
                </w:r>
                <w:r w:rsidR="00B513AE">
                  <w:instrText xml:space="preserve"> PAGE  \* MERGEFORMAT </w:instrText>
                </w:r>
                <w:r>
                  <w:fldChar w:fldCharType="separate"/>
                </w:r>
                <w:r w:rsidR="00EB566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46" w:rsidRDefault="00635E1F">
    <w:pPr>
      <w:spacing w:line="187" w:lineRule="auto"/>
      <w:ind w:left="4085"/>
      <w:rPr>
        <w:rFonts w:ascii="仿宋" w:eastAsia="仿宋" w:hAnsi="仿宋" w:cs="仿宋"/>
        <w:sz w:val="17"/>
        <w:szCs w:val="17"/>
      </w:rPr>
    </w:pPr>
    <w:r w:rsidRPr="00635E1F"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0;width:2in;height:2in;z-index:25166745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RkSwgzAgAAYw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dUaKZQsVP37+d&#10;fvw6/fxKcAaBWutniHuwiAzdW9OhbYZzj8PIu6ucil8wIvBD3uNFXtEFwuOl6WQ6zeHi8A0b4GeP&#10;163z4Z0wikSjoA71S7Kyw8aHPnQIidm0WTdSphpKTdqCXr9+k6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RkSwgzAgAAYwQAAA4AAAAAAAAAAQAgAAAAHwEAAGRycy9lMm9Eb2MueG1sUEsF&#10;BgAAAAAGAAYAWQEAAMQFAAAAAA==&#10;" filled="f" stroked="f" strokeweight=".5pt">
          <v:textbox style="mso-fit-shape-to-text:t" inset="0,0,0,0">
            <w:txbxContent>
              <w:p w:rsidR="00236346" w:rsidRDefault="00635E1F">
                <w:pPr>
                  <w:pStyle w:val="a4"/>
                </w:pPr>
                <w:r>
                  <w:fldChar w:fldCharType="begin"/>
                </w:r>
                <w:r w:rsidR="00B513AE">
                  <w:instrText xml:space="preserve"> PAGE  \* MERGEFORMAT </w:instrText>
                </w:r>
                <w:r>
                  <w:fldChar w:fldCharType="separate"/>
                </w:r>
                <w:r w:rsidR="00EB566F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46" w:rsidRDefault="00635E1F">
    <w:pPr>
      <w:spacing w:line="187" w:lineRule="auto"/>
      <w:ind w:left="4085"/>
      <w:rPr>
        <w:rFonts w:ascii="仿宋" w:eastAsia="仿宋" w:hAnsi="仿宋" w:cs="仿宋"/>
        <w:sz w:val="17"/>
        <w:szCs w:val="17"/>
      </w:rPr>
    </w:pPr>
    <w:r w:rsidRPr="00635E1F"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66848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WXXczAgAAYwQAAA4AAABkcnMvZTJvRG9jLnhtbK1UzY7TMBC+I/EO&#10;lu80bdGu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v32apwuXDwAlxo5Iomu2GiFdtf2zHam&#10;OIGYM91seMs3NZJvmQ/3zGEYUDCeS7jDUkqDJKa3KKmM+/qv8xiPHsFLSYPhyqnGW6JEftDoHQDD&#10;YLjB2A2GPqhbg2lFO1BLMnHBBTmYpTPqC97QKuaAi2mOTDkNg3kbugHHG+RitUpBB+vqfdVdwORZ&#10;Frb6wfKYJgrp7eoQIGbSOArUqdLrhtlLXerfSRzuP/cp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jWXXczAgAAYwQAAA4AAAAAAAAAAQAgAAAAHwEAAGRycy9lMm9Eb2MueG1sUEsF&#10;BgAAAAAGAAYAWQEAAMQFAAAAAA==&#10;" filled="f" stroked="f" strokeweight=".5pt">
          <v:textbox style="mso-fit-shape-to-text:t" inset="0,0,0,0">
            <w:txbxContent>
              <w:p w:rsidR="00236346" w:rsidRDefault="00635E1F">
                <w:pPr>
                  <w:pStyle w:val="a4"/>
                </w:pPr>
                <w:r>
                  <w:fldChar w:fldCharType="begin"/>
                </w:r>
                <w:r w:rsidR="00B513AE">
                  <w:instrText xml:space="preserve"> PAGE  \* MERGEFORMAT </w:instrText>
                </w:r>
                <w:r>
                  <w:fldChar w:fldCharType="separate"/>
                </w:r>
                <w:r w:rsidR="00EB566F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346" w:rsidRDefault="00635E1F">
    <w:pPr>
      <w:spacing w:line="187" w:lineRule="auto"/>
      <w:ind w:left="4085"/>
      <w:rPr>
        <w:rFonts w:ascii="仿宋" w:eastAsia="仿宋" w:hAnsi="仿宋" w:cs="仿宋"/>
        <w:sz w:val="17"/>
        <w:szCs w:val="17"/>
      </w:rPr>
    </w:pPr>
    <w:r w:rsidRPr="00635E1F"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6950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2AA3M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2AA3MzAgAAYwQAAA4AAAAAAAAAAQAgAAAAHwEAAGRycy9lMm9Eb2MueG1sUEsF&#10;BgAAAAAGAAYAWQEAAMQFAAAAAA==&#10;" filled="f" stroked="f" strokeweight=".5pt">
          <v:textbox style="mso-fit-shape-to-text:t" inset="0,0,0,0">
            <w:txbxContent>
              <w:p w:rsidR="00236346" w:rsidRDefault="00635E1F">
                <w:pPr>
                  <w:pStyle w:val="a4"/>
                </w:pPr>
                <w:r>
                  <w:fldChar w:fldCharType="begin"/>
                </w:r>
                <w:r w:rsidR="00B513AE">
                  <w:instrText xml:space="preserve"> PAGE  \* MERGEFORMAT </w:instrText>
                </w:r>
                <w:r>
                  <w:fldChar w:fldCharType="separate"/>
                </w:r>
                <w:r w:rsidR="00EB566F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540" w:rsidRDefault="00373540">
      <w:r>
        <w:separator/>
      </w:r>
    </w:p>
  </w:footnote>
  <w:footnote w:type="continuationSeparator" w:id="1">
    <w:p w:rsidR="00373540" w:rsidRDefault="003735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8AF8A"/>
    <w:multiLevelType w:val="singleLevel"/>
    <w:tmpl w:val="39B8AF8A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OGI4NjI5OTBmMDM1ODFlMDkzNDFlZTFiMWNhZWU5ZTMifQ=="/>
  </w:docVars>
  <w:rsids>
    <w:rsidRoot w:val="0D9037AB"/>
    <w:rsid w:val="000921D6"/>
    <w:rsid w:val="00236346"/>
    <w:rsid w:val="00373540"/>
    <w:rsid w:val="00635E1F"/>
    <w:rsid w:val="006D24FB"/>
    <w:rsid w:val="007F3967"/>
    <w:rsid w:val="00B513AE"/>
    <w:rsid w:val="00EB566F"/>
    <w:rsid w:val="053B6DBF"/>
    <w:rsid w:val="05AF34BF"/>
    <w:rsid w:val="075C6229"/>
    <w:rsid w:val="09250556"/>
    <w:rsid w:val="099C1B08"/>
    <w:rsid w:val="0BF91683"/>
    <w:rsid w:val="0D9037AB"/>
    <w:rsid w:val="0E784663"/>
    <w:rsid w:val="162813FE"/>
    <w:rsid w:val="1726732E"/>
    <w:rsid w:val="19C21CBB"/>
    <w:rsid w:val="1A023FB6"/>
    <w:rsid w:val="1B050FBF"/>
    <w:rsid w:val="1C406787"/>
    <w:rsid w:val="1CFC7FF3"/>
    <w:rsid w:val="1D5859EE"/>
    <w:rsid w:val="23B51B71"/>
    <w:rsid w:val="26270882"/>
    <w:rsid w:val="26D66D39"/>
    <w:rsid w:val="29DD7EBA"/>
    <w:rsid w:val="2ADC2E7C"/>
    <w:rsid w:val="2C2130E0"/>
    <w:rsid w:val="302E3974"/>
    <w:rsid w:val="3215767E"/>
    <w:rsid w:val="33A17B99"/>
    <w:rsid w:val="34B63453"/>
    <w:rsid w:val="38EB12EB"/>
    <w:rsid w:val="3AB042CB"/>
    <w:rsid w:val="3AFD0F43"/>
    <w:rsid w:val="3BEA1D0C"/>
    <w:rsid w:val="3C4D3898"/>
    <w:rsid w:val="3C8D76E3"/>
    <w:rsid w:val="3CDF1010"/>
    <w:rsid w:val="3D5C7001"/>
    <w:rsid w:val="3EC139D3"/>
    <w:rsid w:val="415D11AD"/>
    <w:rsid w:val="41BD1EC2"/>
    <w:rsid w:val="43336BD6"/>
    <w:rsid w:val="46362EF9"/>
    <w:rsid w:val="46875502"/>
    <w:rsid w:val="49230369"/>
    <w:rsid w:val="4B5538D6"/>
    <w:rsid w:val="4DCE2AC0"/>
    <w:rsid w:val="4E6A51DD"/>
    <w:rsid w:val="4EB86BA1"/>
    <w:rsid w:val="4F2E257E"/>
    <w:rsid w:val="518B5B07"/>
    <w:rsid w:val="5349151D"/>
    <w:rsid w:val="542B5B81"/>
    <w:rsid w:val="5CF840ED"/>
    <w:rsid w:val="5F6D1951"/>
    <w:rsid w:val="61C07242"/>
    <w:rsid w:val="66CA3659"/>
    <w:rsid w:val="697E4A55"/>
    <w:rsid w:val="69836D8E"/>
    <w:rsid w:val="6A4A5BFC"/>
    <w:rsid w:val="6BD97868"/>
    <w:rsid w:val="6DD7305C"/>
    <w:rsid w:val="6E5178AB"/>
    <w:rsid w:val="71C31F80"/>
    <w:rsid w:val="7301643B"/>
    <w:rsid w:val="76BC0CF0"/>
    <w:rsid w:val="77052B31"/>
    <w:rsid w:val="77464BCC"/>
    <w:rsid w:val="789D6CAA"/>
    <w:rsid w:val="7A37456E"/>
    <w:rsid w:val="7C193EC9"/>
    <w:rsid w:val="7D601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346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36346"/>
    <w:pPr>
      <w:spacing w:before="214"/>
      <w:ind w:left="120"/>
    </w:pPr>
    <w:rPr>
      <w:sz w:val="32"/>
      <w:szCs w:val="32"/>
    </w:rPr>
  </w:style>
  <w:style w:type="paragraph" w:styleId="a4">
    <w:name w:val="footer"/>
    <w:basedOn w:val="a"/>
    <w:qFormat/>
    <w:rsid w:val="00236346"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qFormat/>
    <w:rsid w:val="0023634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character" w:customStyle="1" w:styleId="font21">
    <w:name w:val="font21"/>
    <w:basedOn w:val="a0"/>
    <w:qFormat/>
    <w:rsid w:val="00236346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01">
    <w:name w:val="font101"/>
    <w:basedOn w:val="a0"/>
    <w:qFormat/>
    <w:rsid w:val="00236346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81">
    <w:name w:val="font81"/>
    <w:basedOn w:val="a0"/>
    <w:qFormat/>
    <w:rsid w:val="00236346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112">
    <w:name w:val="font112"/>
    <w:basedOn w:val="a0"/>
    <w:qFormat/>
    <w:rsid w:val="00236346"/>
    <w:rPr>
      <w:rFonts w:ascii="Arial" w:hAnsi="Arial" w:cs="Arial"/>
      <w:color w:val="000000"/>
      <w:sz w:val="21"/>
      <w:szCs w:val="21"/>
      <w:u w:val="none"/>
    </w:rPr>
  </w:style>
  <w:style w:type="character" w:customStyle="1" w:styleId="font91">
    <w:name w:val="font91"/>
    <w:basedOn w:val="a0"/>
    <w:qFormat/>
    <w:rsid w:val="00236346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style01">
    <w:name w:val="fontstyle01"/>
    <w:basedOn w:val="a0"/>
    <w:qFormat/>
    <w:rsid w:val="00236346"/>
    <w:rPr>
      <w:rFonts w:ascii="宋体" w:eastAsia="宋体" w:hAnsi="宋体" w:hint="eastAsia"/>
      <w:color w:val="000000"/>
      <w:sz w:val="44"/>
      <w:szCs w:val="44"/>
    </w:rPr>
  </w:style>
  <w:style w:type="paragraph" w:styleId="a6">
    <w:name w:val="List Paragraph"/>
    <w:basedOn w:val="a"/>
    <w:uiPriority w:val="34"/>
    <w:qFormat/>
    <w:rsid w:val="00236346"/>
    <w:pPr>
      <w:ind w:left="720"/>
      <w:contextualSpacing/>
    </w:pPr>
  </w:style>
  <w:style w:type="character" w:customStyle="1" w:styleId="fontstyle31">
    <w:name w:val="fontstyle31"/>
    <w:basedOn w:val="a0"/>
    <w:qFormat/>
    <w:rsid w:val="00236346"/>
    <w:rPr>
      <w:rFonts w:ascii="Arial-BoldMT" w:hAnsi="Arial-BoldMT" w:hint="default"/>
      <w:b/>
      <w:bCs/>
      <w:color w:val="000000"/>
      <w:sz w:val="32"/>
      <w:szCs w:val="32"/>
    </w:rPr>
  </w:style>
  <w:style w:type="character" w:customStyle="1" w:styleId="fontstyle41">
    <w:name w:val="fontstyle41"/>
    <w:basedOn w:val="a0"/>
    <w:qFormat/>
    <w:rsid w:val="00236346"/>
    <w:rPr>
      <w:rFonts w:ascii="黑体" w:eastAsia="黑体" w:hAnsi="黑体" w:hint="eastAsia"/>
      <w:b/>
      <w:bCs/>
      <w:color w:val="000000"/>
      <w:sz w:val="32"/>
      <w:szCs w:val="32"/>
    </w:rPr>
  </w:style>
  <w:style w:type="paragraph" w:styleId="a7">
    <w:name w:val="Balloon Text"/>
    <w:basedOn w:val="a"/>
    <w:link w:val="Char"/>
    <w:rsid w:val="00EB566F"/>
    <w:rPr>
      <w:sz w:val="18"/>
      <w:szCs w:val="18"/>
    </w:rPr>
  </w:style>
  <w:style w:type="character" w:customStyle="1" w:styleId="Char">
    <w:name w:val="批注框文本 Char"/>
    <w:basedOn w:val="a0"/>
    <w:link w:val="a7"/>
    <w:rsid w:val="00EB566F"/>
    <w:rPr>
      <w:rFonts w:ascii="Arial" w:eastAsia="Arial" w:hAnsi="Arial" w:cs="Arial"/>
      <w:snapToGrid w:val="0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148</Words>
  <Characters>848</Characters>
  <Application>Microsoft Office Word</Application>
  <DocSecurity>0</DocSecurity>
  <Lines>7</Lines>
  <Paragraphs>1</Paragraphs>
  <ScaleCrop>false</ScaleCrop>
  <Company>微软中国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九月</dc:creator>
  <cp:lastModifiedBy>杨柠</cp:lastModifiedBy>
  <cp:revision>4</cp:revision>
  <dcterms:created xsi:type="dcterms:W3CDTF">2022-10-21T09:03:00Z</dcterms:created>
  <dcterms:modified xsi:type="dcterms:W3CDTF">2022-11-30T10:11:00Z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9A06568369074E6C881817798A7FBF9C</vt:lpwstr>
  </property>
</Properties>
</file>