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附件1 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宁夏职业技术学院  宁夏开放大学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届田径运动会竞赛规程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一、主办及承办单位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主办：</w:t>
      </w:r>
      <w:r>
        <w:rPr>
          <w:rFonts w:hint="eastAsia" w:ascii="仿宋" w:hAnsi="仿宋" w:eastAsia="仿宋"/>
          <w:sz w:val="28"/>
        </w:rPr>
        <w:t xml:space="preserve">宁夏职业技术学院 宁夏开放大学体育运动委员会  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承办：</w:t>
      </w:r>
      <w:r>
        <w:rPr>
          <w:rFonts w:hint="eastAsia" w:ascii="仿宋" w:hAnsi="仿宋" w:eastAsia="仿宋"/>
          <w:sz w:val="28"/>
        </w:rPr>
        <w:t xml:space="preserve">职业素养教学部  </w:t>
      </w:r>
      <w:r>
        <w:rPr>
          <w:rFonts w:hint="eastAsia" w:ascii="仿宋" w:hAnsi="仿宋" w:eastAsia="仿宋"/>
          <w:sz w:val="28"/>
          <w:lang w:eastAsia="zh-CN"/>
        </w:rPr>
        <w:t>工会</w:t>
      </w:r>
      <w:r>
        <w:rPr>
          <w:rFonts w:hint="eastAsia" w:ascii="仿宋" w:hAnsi="仿宋" w:eastAsia="仿宋"/>
          <w:sz w:val="28"/>
        </w:rPr>
        <w:t xml:space="preserve">    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协办：</w:t>
      </w:r>
      <w:r>
        <w:rPr>
          <w:rFonts w:hint="eastAsia" w:ascii="仿宋" w:hAnsi="仿宋" w:eastAsia="仿宋"/>
          <w:sz w:val="28"/>
        </w:rPr>
        <w:t>党政办公室、教务处、学生工作部、宣传统战部、计划财务处、后勤</w:t>
      </w:r>
      <w:r>
        <w:rPr>
          <w:rFonts w:hint="eastAsia" w:ascii="仿宋" w:hAnsi="仿宋" w:eastAsia="仿宋"/>
          <w:sz w:val="28"/>
          <w:lang w:eastAsia="zh-CN"/>
        </w:rPr>
        <w:t>服务</w:t>
      </w:r>
      <w:r>
        <w:rPr>
          <w:rFonts w:hint="eastAsia" w:ascii="仿宋" w:hAnsi="仿宋" w:eastAsia="仿宋"/>
          <w:sz w:val="28"/>
        </w:rPr>
        <w:t>处、保卫处、团委、宁夏农业学校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</w:t>
      </w:r>
      <w:r>
        <w:rPr>
          <w:rFonts w:hint="eastAsia" w:ascii="仿宋" w:hAnsi="仿宋" w:eastAsia="仿宋"/>
          <w:b/>
          <w:sz w:val="28"/>
        </w:rPr>
        <w:t>竞赛时间和地点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color w:val="auto"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时间</w:t>
      </w:r>
      <w:r>
        <w:rPr>
          <w:rFonts w:hint="eastAsia" w:ascii="仿宋" w:hAnsi="仿宋" w:eastAsia="仿宋"/>
          <w:b/>
          <w:sz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</w:rPr>
        <w:t>202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</w:rPr>
        <w:t>年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</w:rPr>
        <w:t>月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下旬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地点</w:t>
      </w:r>
      <w:r>
        <w:rPr>
          <w:rFonts w:hint="eastAsia" w:ascii="仿宋" w:hAnsi="仿宋" w:eastAsia="仿宋"/>
          <w:b/>
          <w:sz w:val="28"/>
          <w:lang w:eastAsia="zh-CN"/>
        </w:rPr>
        <w:t>：</w:t>
      </w:r>
      <w:r>
        <w:rPr>
          <w:rFonts w:hint="eastAsia" w:ascii="仿宋" w:hAnsi="仿宋" w:eastAsia="仿宋"/>
          <w:sz w:val="28"/>
        </w:rPr>
        <w:t>学院田径场</w:t>
      </w:r>
    </w:p>
    <w:p>
      <w:pPr>
        <w:spacing w:line="460" w:lineRule="exact"/>
        <w:ind w:firstLine="551" w:firstLineChars="19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三、竞赛分组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教工组：</w:t>
      </w:r>
      <w:r>
        <w:rPr>
          <w:rFonts w:hint="eastAsia" w:ascii="仿宋" w:hAnsi="仿宋" w:eastAsia="仿宋"/>
          <w:sz w:val="28"/>
        </w:rPr>
        <w:t>以单位组队参赛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学生甲组</w:t>
      </w:r>
      <w:r>
        <w:rPr>
          <w:rFonts w:hint="eastAsia" w:ascii="仿宋" w:hAnsi="仿宋" w:eastAsia="仿宋"/>
          <w:b/>
          <w:sz w:val="28"/>
          <w:lang w:eastAsia="zh-CN"/>
        </w:rPr>
        <w:t>：</w:t>
      </w:r>
      <w:r>
        <w:rPr>
          <w:rFonts w:hint="eastAsia" w:ascii="仿宋" w:hAnsi="仿宋" w:eastAsia="仿宋"/>
          <w:sz w:val="28"/>
        </w:rPr>
        <w:t>高职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个学院、1个系，以院、系为单位组队参赛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学生乙组</w:t>
      </w:r>
      <w:r>
        <w:rPr>
          <w:rFonts w:hint="eastAsia" w:ascii="仿宋" w:hAnsi="仿宋" w:eastAsia="仿宋"/>
          <w:b/>
          <w:sz w:val="28"/>
          <w:lang w:eastAsia="zh-CN"/>
        </w:rPr>
        <w:t>：</w:t>
      </w:r>
      <w:r>
        <w:rPr>
          <w:rFonts w:hint="eastAsia" w:ascii="仿宋" w:hAnsi="仿宋" w:eastAsia="仿宋"/>
          <w:sz w:val="28"/>
        </w:rPr>
        <w:t>宁夏农业学校以班级为单位组队参赛</w:t>
      </w:r>
    </w:p>
    <w:p>
      <w:pPr>
        <w:spacing w:line="460" w:lineRule="exact"/>
        <w:ind w:firstLine="551" w:firstLineChars="19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四、竞赛项目</w:t>
      </w:r>
    </w:p>
    <w:p>
      <w:pPr>
        <w:spacing w:line="460" w:lineRule="exact"/>
        <w:ind w:firstLine="562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1、</w:t>
      </w:r>
      <w:r>
        <w:rPr>
          <w:rFonts w:hint="eastAsia" w:ascii="仿宋" w:hAnsi="仿宋" w:eastAsia="仿宋"/>
          <w:b/>
          <w:sz w:val="28"/>
        </w:rPr>
        <w:t>学生组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A、男子甲、乙组（1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项）：100米、200米、400米、800米、1500米、</w:t>
      </w:r>
      <w:r>
        <w:rPr>
          <w:rFonts w:hint="eastAsia" w:ascii="仿宋" w:hAnsi="仿宋" w:eastAsia="仿宋"/>
          <w:sz w:val="28"/>
          <w:lang w:val="en-US" w:eastAsia="zh-CN"/>
        </w:rPr>
        <w:t>5000米、</w:t>
      </w:r>
      <w:r>
        <w:rPr>
          <w:rFonts w:hint="eastAsia" w:ascii="仿宋" w:hAnsi="仿宋" w:eastAsia="仿宋"/>
          <w:sz w:val="28"/>
        </w:rPr>
        <w:t xml:space="preserve">4×100米接力、4×400米接力、跳高、跳远、三级跳远、铅球（6kg）。    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B、女子甲、乙组（1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项）：100米、200米、400米、800米、1500米、</w:t>
      </w:r>
      <w:r>
        <w:rPr>
          <w:rFonts w:hint="eastAsia" w:ascii="仿宋" w:hAnsi="仿宋" w:eastAsia="仿宋"/>
          <w:sz w:val="28"/>
          <w:lang w:val="en-US" w:eastAsia="zh-CN"/>
        </w:rPr>
        <w:t>3000米、</w:t>
      </w:r>
      <w:r>
        <w:rPr>
          <w:rFonts w:hint="eastAsia" w:ascii="仿宋" w:hAnsi="仿宋" w:eastAsia="仿宋"/>
          <w:sz w:val="28"/>
        </w:rPr>
        <w:t>4×100米接力、4×400米接力、跳高、跳远、铅球（4kg）。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2、</w:t>
      </w:r>
      <w:r>
        <w:rPr>
          <w:rFonts w:hint="eastAsia" w:ascii="仿宋" w:hAnsi="仿宋" w:eastAsia="仿宋"/>
          <w:b/>
          <w:sz w:val="28"/>
        </w:rPr>
        <w:t>教工组（</w:t>
      </w:r>
      <w:r>
        <w:rPr>
          <w:rFonts w:hint="eastAsia" w:ascii="仿宋" w:hAnsi="仿宋" w:eastAsia="仿宋"/>
          <w:b/>
          <w:sz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</w:rPr>
        <w:t>项）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A、60米：个人比赛（男、女），分40岁（含40岁）以下组和40岁以上组。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B、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00米</w:t>
      </w:r>
      <w:r>
        <w:rPr>
          <w:rFonts w:hint="eastAsia" w:ascii="仿宋" w:hAnsi="仿宋" w:eastAsia="仿宋"/>
          <w:sz w:val="28"/>
          <w:lang w:eastAsia="zh-CN"/>
        </w:rPr>
        <w:t>混合</w:t>
      </w:r>
      <w:r>
        <w:rPr>
          <w:rFonts w:hint="eastAsia" w:ascii="仿宋" w:hAnsi="仿宋" w:eastAsia="仿宋"/>
          <w:sz w:val="28"/>
        </w:rPr>
        <w:t>接力：</w:t>
      </w:r>
      <w:r>
        <w:rPr>
          <w:rFonts w:hint="eastAsia" w:ascii="仿宋" w:hAnsi="仿宋" w:eastAsia="仿宋"/>
          <w:sz w:val="28"/>
          <w:lang w:eastAsia="zh-CN"/>
        </w:rPr>
        <w:t>团体比赛（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lang w:eastAsia="zh-CN"/>
        </w:rPr>
        <w:t>男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lang w:eastAsia="zh-CN"/>
        </w:rPr>
        <w:t>女）。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C、背抛实心球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</w:rPr>
        <w:t>个人比赛（男3 kg、女2kg）。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D、铅球：个人比赛（男6kg、女4kg）。</w:t>
      </w:r>
    </w:p>
    <w:p>
      <w:pPr>
        <w:spacing w:line="46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E、立定三级跳：个人比赛（男、女）。</w:t>
      </w:r>
    </w:p>
    <w:p>
      <w:pPr>
        <w:spacing w:line="460" w:lineRule="exac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F</w:t>
      </w:r>
      <w:r>
        <w:rPr>
          <w:rFonts w:hint="eastAsia"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  <w:lang w:eastAsia="zh-CN"/>
        </w:rPr>
        <w:t>集体跳绳：团体比赛（</w:t>
      </w:r>
      <w:r>
        <w:rPr>
          <w:rFonts w:hint="eastAsia" w:ascii="仿宋" w:hAnsi="仿宋" w:eastAsia="仿宋"/>
          <w:sz w:val="28"/>
          <w:lang w:val="en-US" w:eastAsia="zh-CN"/>
        </w:rPr>
        <w:t>8人参赛，2人摇，6人跳</w:t>
      </w:r>
      <w:r>
        <w:rPr>
          <w:rFonts w:hint="eastAsia" w:ascii="仿宋" w:hAnsi="仿宋" w:eastAsia="仿宋" w:cs="仿宋"/>
          <w:sz w:val="28"/>
          <w:lang w:val="en-US" w:eastAsia="zh-CN"/>
        </w:rPr>
        <w:t>&lt;</w:t>
      </w:r>
      <w:r>
        <w:rPr>
          <w:rFonts w:hint="eastAsia" w:ascii="仿宋" w:hAnsi="仿宋" w:eastAsia="仿宋"/>
          <w:sz w:val="28"/>
          <w:lang w:val="en-US" w:eastAsia="zh-CN"/>
        </w:rPr>
        <w:t>不少于2男2女</w:t>
      </w:r>
      <w:r>
        <w:rPr>
          <w:rFonts w:hint="eastAsia" w:ascii="仿宋" w:hAnsi="仿宋" w:eastAsia="仿宋" w:cs="仿宋"/>
          <w:sz w:val="28"/>
          <w:lang w:val="en-US" w:eastAsia="zh-CN"/>
        </w:rPr>
        <w:t>&gt;，1分钟计数</w:t>
      </w:r>
      <w:r>
        <w:rPr>
          <w:rFonts w:hint="eastAsia" w:ascii="仿宋" w:hAnsi="仿宋" w:eastAsia="仿宋"/>
          <w:sz w:val="28"/>
          <w:lang w:val="en-US" w:eastAsia="zh-CN"/>
        </w:rPr>
        <w:t>）。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五、参赛资格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学生项目：我校在籍的全日制高职、中职学生，身体健康，均可代表所在单位报名参赛。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教工项目：我校全体教职工，身体健康，适宜参加相关项目活动者，均可代表所在单位报名参赛。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所有参赛运动员，必须办理有意外伤害保险，无有效的意外伤害保险者不得报名参赛。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六、报名办法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1、各单位限报领队1人、教练1人，</w:t>
      </w:r>
      <w:r>
        <w:rPr>
          <w:rFonts w:hint="eastAsia" w:ascii="仿宋" w:hAnsi="仿宋" w:eastAsia="仿宋"/>
          <w:b/>
          <w:bCs/>
          <w:sz w:val="28"/>
        </w:rPr>
        <w:t>田径项目学生甲组每名运动员限报2项，每个院、系每项限报5人；乙组每名运动员限报2项，每个班级每项限报3人</w:t>
      </w:r>
      <w:r>
        <w:rPr>
          <w:rFonts w:hint="eastAsia" w:ascii="仿宋" w:hAnsi="仿宋" w:eastAsia="仿宋"/>
          <w:sz w:val="28"/>
        </w:rPr>
        <w:t>。</w:t>
      </w:r>
      <w:r>
        <w:rPr>
          <w:rFonts w:hint="eastAsia" w:ascii="仿宋" w:hAnsi="仿宋" w:eastAsia="仿宋"/>
          <w:b/>
          <w:bCs/>
          <w:sz w:val="28"/>
        </w:rPr>
        <w:t>单项运动员可兼报团体项目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2、学生项目由各院、系组织进行报名，</w:t>
      </w:r>
      <w:r>
        <w:rPr>
          <w:rFonts w:hint="eastAsia" w:ascii="仿宋" w:hAnsi="仿宋" w:eastAsia="仿宋"/>
          <w:sz w:val="28"/>
          <w:lang w:eastAsia="zh-CN"/>
        </w:rPr>
        <w:t>于</w:t>
      </w:r>
      <w:r>
        <w:rPr>
          <w:rFonts w:hint="eastAsia" w:ascii="仿宋" w:hAnsi="仿宋" w:eastAsia="仿宋"/>
          <w:b/>
          <w:bCs/>
          <w:sz w:val="28"/>
          <w:u w:val="single"/>
          <w:lang w:val="en-US" w:eastAsia="zh-CN"/>
        </w:rPr>
        <w:t>4月10日</w:t>
      </w:r>
      <w:r>
        <w:rPr>
          <w:rFonts w:hint="eastAsia" w:ascii="仿宋" w:hAnsi="仿宋" w:eastAsia="仿宋"/>
          <w:sz w:val="28"/>
          <w:lang w:val="en-US" w:eastAsia="zh-CN"/>
        </w:rPr>
        <w:t>前</w:t>
      </w:r>
      <w:r>
        <w:rPr>
          <w:rFonts w:hint="eastAsia" w:ascii="仿宋" w:hAnsi="仿宋" w:eastAsia="仿宋"/>
          <w:sz w:val="28"/>
        </w:rPr>
        <w:t>加盖各单位公章后送交（</w:t>
      </w:r>
      <w:r>
        <w:rPr>
          <w:rFonts w:hint="eastAsia" w:ascii="仿宋" w:hAnsi="仿宋" w:eastAsia="仿宋"/>
          <w:b/>
          <w:bCs/>
          <w:sz w:val="28"/>
        </w:rPr>
        <w:t>报名表需按附件2格式</w:t>
      </w:r>
      <w:r>
        <w:rPr>
          <w:rFonts w:hint="eastAsia" w:ascii="仿宋" w:hAnsi="仿宋" w:eastAsia="仿宋"/>
          <w:sz w:val="28"/>
        </w:rPr>
        <w:t>）体育教研室</w:t>
      </w:r>
      <w:r>
        <w:rPr>
          <w:rFonts w:hint="eastAsia" w:ascii="仿宋" w:hAnsi="仿宋" w:eastAsia="仿宋"/>
          <w:sz w:val="28"/>
          <w:lang w:val="en-US" w:eastAsia="zh-CN"/>
        </w:rPr>
        <w:t>黄非</w:t>
      </w:r>
      <w:r>
        <w:rPr>
          <w:rFonts w:hint="eastAsia" w:ascii="仿宋" w:hAnsi="仿宋" w:eastAsia="仿宋"/>
          <w:sz w:val="28"/>
        </w:rPr>
        <w:t>老师处，电子版请发到邮箱：</w:t>
      </w:r>
      <w:r>
        <w:fldChar w:fldCharType="begin"/>
      </w:r>
      <w:r>
        <w:instrText xml:space="preserve"> HYPERLINK "mailto:148046118@qq.com"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</w:rPr>
        <w:t>397517619@qq.com</w:t>
      </w:r>
      <w:r>
        <w:rPr>
          <w:rStyle w:val="7"/>
          <w:rFonts w:hint="eastAsia" w:ascii="仿宋" w:hAnsi="仿宋" w:eastAsia="仿宋"/>
          <w:color w:val="auto"/>
          <w:sz w:val="28"/>
        </w:rPr>
        <w:fldChar w:fldCharType="end"/>
      </w:r>
      <w:r>
        <w:rPr>
          <w:rStyle w:val="7"/>
          <w:rFonts w:hint="eastAsia" w:ascii="仿宋" w:hAnsi="仿宋" w:eastAsia="仿宋"/>
          <w:color w:val="auto"/>
          <w:sz w:val="28"/>
          <w:u w:val="none"/>
        </w:rPr>
        <w:t>，</w:t>
      </w:r>
      <w:r>
        <w:rPr>
          <w:rFonts w:hint="eastAsia" w:ascii="仿宋" w:hAnsi="仿宋" w:eastAsia="仿宋"/>
          <w:sz w:val="28"/>
        </w:rPr>
        <w:t>过期不予编排。联系电话：1</w:t>
      </w:r>
      <w:r>
        <w:rPr>
          <w:rFonts w:hint="eastAsia" w:ascii="仿宋" w:hAnsi="仿宋" w:eastAsia="仿宋"/>
          <w:sz w:val="28"/>
          <w:lang w:val="en-US" w:eastAsia="zh-CN"/>
        </w:rPr>
        <w:t>8941102540</w:t>
      </w:r>
      <w:r>
        <w:rPr>
          <w:rFonts w:hint="eastAsia" w:ascii="仿宋" w:hAnsi="仿宋" w:eastAsia="仿宋"/>
          <w:sz w:val="28"/>
        </w:rPr>
        <w:t>（</w:t>
      </w:r>
      <w:r>
        <w:rPr>
          <w:rFonts w:hint="eastAsia" w:ascii="仿宋" w:hAnsi="仿宋" w:eastAsia="仿宋"/>
          <w:sz w:val="28"/>
          <w:lang w:val="en-US" w:eastAsia="zh-CN"/>
        </w:rPr>
        <w:t>黄</w:t>
      </w:r>
      <w:r>
        <w:rPr>
          <w:rFonts w:hint="eastAsia" w:ascii="仿宋" w:hAnsi="仿宋" w:eastAsia="仿宋"/>
          <w:sz w:val="28"/>
        </w:rPr>
        <w:t xml:space="preserve">老师）18695103727（刘老师）。 </w:t>
      </w:r>
    </w:p>
    <w:p>
      <w:pPr>
        <w:spacing w:line="460" w:lineRule="exact"/>
        <w:ind w:firstLine="560" w:firstLineChars="200"/>
        <w:rPr>
          <w:rStyle w:val="7"/>
          <w:rFonts w:ascii="仿宋" w:hAnsi="仿宋" w:eastAsia="仿宋"/>
          <w:b/>
          <w:bCs/>
          <w:color w:val="1F497D" w:themeColor="text2"/>
          <w:sz w:val="28"/>
          <w:u w:val="none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/>
          <w:sz w:val="28"/>
        </w:rPr>
        <w:t>3、教工项目由所在</w:t>
      </w:r>
      <w:r>
        <w:rPr>
          <w:rFonts w:hint="eastAsia" w:ascii="仿宋" w:hAnsi="仿宋" w:eastAsia="仿宋"/>
          <w:sz w:val="28"/>
          <w:lang w:eastAsia="zh-CN"/>
        </w:rPr>
        <w:t>单位</w:t>
      </w:r>
      <w:r>
        <w:rPr>
          <w:rFonts w:hint="eastAsia" w:ascii="仿宋" w:hAnsi="仿宋" w:eastAsia="仿宋"/>
          <w:sz w:val="28"/>
        </w:rPr>
        <w:t>组织报名，</w:t>
      </w:r>
      <w:r>
        <w:rPr>
          <w:rFonts w:hint="eastAsia" w:ascii="仿宋" w:hAnsi="仿宋" w:eastAsia="仿宋"/>
          <w:sz w:val="28"/>
          <w:lang w:eastAsia="zh-CN"/>
        </w:rPr>
        <w:t>于</w:t>
      </w:r>
      <w:r>
        <w:rPr>
          <w:rFonts w:hint="eastAsia" w:ascii="仿宋" w:hAnsi="仿宋" w:eastAsia="仿宋"/>
          <w:b/>
          <w:bCs/>
          <w:sz w:val="28"/>
          <w:u w:val="single"/>
          <w:lang w:val="en-US" w:eastAsia="zh-CN"/>
        </w:rPr>
        <w:t>4月10日</w:t>
      </w:r>
      <w:r>
        <w:rPr>
          <w:rFonts w:hint="eastAsia" w:ascii="仿宋" w:hAnsi="仿宋" w:eastAsia="仿宋"/>
          <w:sz w:val="28"/>
          <w:lang w:val="en-US" w:eastAsia="zh-CN"/>
        </w:rPr>
        <w:t>前</w:t>
      </w:r>
      <w:r>
        <w:rPr>
          <w:rFonts w:hint="eastAsia" w:ascii="仿宋" w:hAnsi="仿宋" w:eastAsia="仿宋"/>
          <w:sz w:val="28"/>
        </w:rPr>
        <w:t>加盖各单位公章后送交（</w:t>
      </w:r>
      <w:r>
        <w:rPr>
          <w:rFonts w:hint="eastAsia" w:ascii="仿宋" w:hAnsi="仿宋" w:eastAsia="仿宋"/>
          <w:b/>
          <w:bCs/>
          <w:sz w:val="28"/>
        </w:rPr>
        <w:t>报名表需按附件2格式</w:t>
      </w:r>
      <w:r>
        <w:rPr>
          <w:rFonts w:hint="eastAsia" w:ascii="仿宋" w:hAnsi="仿宋" w:eastAsia="仿宋"/>
          <w:sz w:val="28"/>
        </w:rPr>
        <w:t>）体育教研室</w:t>
      </w:r>
      <w:r>
        <w:rPr>
          <w:rFonts w:hint="eastAsia" w:ascii="仿宋" w:hAnsi="仿宋" w:eastAsia="仿宋"/>
          <w:sz w:val="28"/>
          <w:lang w:val="en-US" w:eastAsia="zh-CN"/>
        </w:rPr>
        <w:t>黄非</w:t>
      </w:r>
      <w:r>
        <w:rPr>
          <w:rFonts w:hint="eastAsia" w:ascii="仿宋" w:hAnsi="仿宋" w:eastAsia="仿宋"/>
          <w:sz w:val="28"/>
        </w:rPr>
        <w:t>老师处，电子版</w:t>
      </w:r>
      <w:r>
        <w:rPr>
          <w:rFonts w:hint="eastAsia" w:ascii="仿宋" w:hAnsi="仿宋" w:eastAsia="仿宋"/>
          <w:sz w:val="28"/>
          <w:lang w:eastAsia="zh-CN"/>
        </w:rPr>
        <w:t>请</w:t>
      </w:r>
      <w:r>
        <w:rPr>
          <w:rFonts w:hint="eastAsia" w:ascii="仿宋" w:hAnsi="仿宋" w:eastAsia="仿宋"/>
          <w:sz w:val="28"/>
        </w:rPr>
        <w:t>发到邮箱：</w:t>
      </w:r>
      <w:r>
        <w:fldChar w:fldCharType="begin"/>
      </w:r>
      <w:r>
        <w:instrText xml:space="preserve"> HYPERLINK "mailto:148046118@qq.com"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</w:rPr>
        <w:t>397517619@qq.com</w:t>
      </w:r>
      <w:r>
        <w:rPr>
          <w:rStyle w:val="7"/>
          <w:rFonts w:hint="eastAsia" w:ascii="仿宋" w:hAnsi="仿宋" w:eastAsia="仿宋"/>
          <w:color w:val="auto"/>
          <w:sz w:val="28"/>
        </w:rPr>
        <w:fldChar w:fldCharType="end"/>
      </w:r>
      <w:r>
        <w:rPr>
          <w:rStyle w:val="7"/>
          <w:rFonts w:hint="eastAsia" w:ascii="仿宋" w:hAnsi="仿宋" w:eastAsia="仿宋"/>
          <w:color w:val="auto"/>
          <w:sz w:val="28"/>
          <w:u w:val="none"/>
          <w:lang w:eastAsia="zh-CN"/>
        </w:rPr>
        <w:t>，</w:t>
      </w:r>
      <w:r>
        <w:rPr>
          <w:rStyle w:val="7"/>
          <w:rFonts w:hint="eastAsia" w:ascii="仿宋" w:hAnsi="仿宋" w:eastAsia="仿宋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不接受现场报名</w:t>
      </w:r>
      <w:r>
        <w:rPr>
          <w:rStyle w:val="7"/>
          <w:rFonts w:hint="eastAsia" w:ascii="仿宋" w:hAnsi="仿宋" w:eastAsia="仿宋"/>
          <w:b/>
          <w:bCs/>
          <w:color w:val="000000" w:themeColor="text1"/>
          <w:sz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过期不予编排</w:t>
      </w:r>
      <w:r>
        <w:rPr>
          <w:rFonts w:hint="eastAsia" w:ascii="仿宋" w:hAnsi="仿宋" w:eastAsia="仿宋"/>
          <w:sz w:val="28"/>
        </w:rPr>
        <w:t>。联系电话:</w:t>
      </w:r>
      <w:r>
        <w:rPr>
          <w:rFonts w:hint="eastAsia" w:ascii="仿宋" w:hAnsi="仿宋" w:eastAsia="仿宋"/>
          <w:sz w:val="28"/>
          <w:lang w:val="en-US" w:eastAsia="zh-CN"/>
        </w:rPr>
        <w:t>18941102540</w:t>
      </w:r>
      <w:r>
        <w:rPr>
          <w:rFonts w:hint="eastAsia" w:ascii="仿宋" w:hAnsi="仿宋" w:eastAsia="仿宋"/>
          <w:sz w:val="28"/>
        </w:rPr>
        <w:t>（</w:t>
      </w:r>
      <w:r>
        <w:rPr>
          <w:rFonts w:hint="eastAsia" w:ascii="仿宋" w:hAnsi="仿宋" w:eastAsia="仿宋"/>
          <w:sz w:val="28"/>
          <w:lang w:val="en-US" w:eastAsia="zh-CN"/>
        </w:rPr>
        <w:t>黄</w:t>
      </w:r>
      <w:r>
        <w:rPr>
          <w:rFonts w:hint="eastAsia" w:ascii="仿宋" w:hAnsi="仿宋" w:eastAsia="仿宋"/>
          <w:sz w:val="28"/>
        </w:rPr>
        <w:t>老师）18695103727（刘老师）</w:t>
      </w:r>
      <w:r>
        <w:rPr>
          <w:rFonts w:hint="eastAsia" w:ascii="仿宋" w:hAnsi="仿宋" w:eastAsia="仿宋"/>
          <w:sz w:val="28"/>
          <w:lang w:eastAsia="zh-CN"/>
        </w:rPr>
        <w:t>。</w:t>
      </w:r>
      <w:r>
        <w:rPr>
          <w:rFonts w:hint="eastAsia" w:ascii="仿宋" w:hAnsi="仿宋" w:eastAsia="仿宋"/>
          <w:sz w:val="28"/>
        </w:rPr>
        <w:t xml:space="preserve">  </w:t>
      </w:r>
    </w:p>
    <w:p>
      <w:pPr>
        <w:spacing w:line="460" w:lineRule="exact"/>
        <w:ind w:firstLine="562" w:firstLineChars="200"/>
        <w:rPr>
          <w:rFonts w:ascii="仿宋" w:hAnsi="仿宋" w:eastAsia="仿宋"/>
          <w:color w:val="1F497D" w:themeColor="text2"/>
          <w:sz w:val="28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/>
          <w:b/>
          <w:sz w:val="28"/>
        </w:rPr>
        <w:t>七、竞赛办法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1、田径项目按照中国田径协会最新田径规则执行。其余项目另行规定。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2、所有参赛的运动员都在田径场外检录。本次田径运动会检录处的位置设在体育场西侧，检录时间为秩序册竞赛时间开始前30分钟。本次田径运动会采用一次性检录，运动员必须持学生证进行检录，检录不到者取消比赛资格。     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3、参加比赛的运动员鞋钉一律采用塑胶跑道专用钉鞋（钉不超过3毫米），否则裁判员有权取消运动员的比赛资格。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4、凡在比赛中弄虚作假、冒名顶替者，一经查实，取消替赛者和被替赛者所有比赛成绩，并扣除该单位团体总分10分。并取消该单位参评“体育道德风尚奖”、“优秀组织奖”的资格。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5、报名不足6人（队）的项目，按实际参赛人（队）数减2录取；报名不足3人（队）的项目，取消该项比赛。</w:t>
      </w:r>
    </w:p>
    <w:p>
      <w:pPr>
        <w:spacing w:line="460" w:lineRule="exact"/>
        <w:ind w:firstLine="57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6、学生组100Ｍ、200Ｍ、400Ｍ按预赛成绩取前８名参加决赛。其它径赛项目采取预决赛一次进行，分组预决赛按成绩录取前八名，如分组预决赛成绩相等则名次并列。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7、田赛项目超过20人举行及格赛。及格赛标准由田赛裁判长根据实际情况拟定。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8、参赛运动员必须佩带统一样式号码，不佩戴号码的运动员不准参加比赛。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八、奖项设置和计分办法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1、团体奖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学生甲组、乙组各取团体总分前六名进行奖励。分别颁发奖牌、奖金。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2、单项奖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学生男、女个人项目均录取前八名，按9、7、6、5、4、3、2、1计分；学生接力项目录取前六名，按18、14、12、10、8、6计分；教工各项目录取前八名</w:t>
      </w:r>
      <w:r>
        <w:rPr>
          <w:rFonts w:hint="eastAsia" w:ascii="仿宋" w:hAnsi="仿宋" w:eastAsia="仿宋"/>
          <w:sz w:val="28"/>
          <w:lang w:eastAsia="zh-CN"/>
        </w:rPr>
        <w:t>，按</w:t>
      </w:r>
      <w:r>
        <w:rPr>
          <w:rFonts w:hint="eastAsia" w:ascii="仿宋" w:hAnsi="仿宋" w:eastAsia="仿宋"/>
          <w:sz w:val="28"/>
          <w:lang w:val="en-US" w:eastAsia="zh-CN"/>
        </w:rPr>
        <w:t>9、7、6、5、4、3、2、1计分，计入所在院系学生团体总分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为弘扬“更快、更高、更强”的奥林匹克精神，学生项目设破纪录奖，破一项学校纪录加10分，并颁发奖品。在同一项目中无论破几次纪录，都只计一次破纪录分。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4、团体总分按代表团男、女运动员得分的总和计算</w:t>
      </w:r>
      <w:r>
        <w:rPr>
          <w:rFonts w:hint="eastAsia" w:ascii="仿宋" w:hAnsi="仿宋" w:eastAsia="仿宋"/>
          <w:sz w:val="28"/>
          <w:lang w:eastAsia="zh-CN"/>
        </w:rPr>
        <w:t>（包括本单位教工项目得分）</w:t>
      </w:r>
      <w:r>
        <w:rPr>
          <w:rFonts w:hint="eastAsia" w:ascii="仿宋" w:hAnsi="仿宋" w:eastAsia="仿宋"/>
          <w:sz w:val="28"/>
        </w:rPr>
        <w:t>，总分多者列前，如遇总分相等，则以破纪录多者名次列前（第一看破纪录的项目多少，第二看破纪录的人数多少），如仍相等，则以获第一名多者名次列前，以此类推。</w:t>
      </w:r>
    </w:p>
    <w:p>
      <w:pPr>
        <w:spacing w:line="46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5、设“体育道德风尚奖”8名，其中甲组2名，乙组6名。分别颁发奖牌、奖金。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6、设“优秀组织奖”</w:t>
      </w:r>
      <w:r>
        <w:rPr>
          <w:rFonts w:hint="eastAsia" w:ascii="仿宋" w:hAnsi="仿宋" w:eastAsia="仿宋"/>
          <w:sz w:val="28"/>
          <w:lang w:val="en-US" w:eastAsia="zh-CN"/>
        </w:rPr>
        <w:t>10</w:t>
      </w:r>
      <w:r>
        <w:rPr>
          <w:rFonts w:hint="eastAsia" w:ascii="仿宋" w:hAnsi="仿宋" w:eastAsia="仿宋"/>
          <w:sz w:val="28"/>
        </w:rPr>
        <w:t>名。其中甲组3名，乙组6名，教职工</w:t>
      </w:r>
      <w:r>
        <w:rPr>
          <w:rFonts w:hint="eastAsia" w:ascii="仿宋" w:hAnsi="仿宋" w:eastAsia="仿宋"/>
          <w:sz w:val="28"/>
          <w:lang w:eastAsia="zh-CN"/>
        </w:rPr>
        <w:t>组</w:t>
      </w:r>
      <w:r>
        <w:rPr>
          <w:rFonts w:hint="eastAsia" w:ascii="仿宋" w:hAnsi="仿宋" w:eastAsia="仿宋"/>
          <w:sz w:val="28"/>
        </w:rPr>
        <w:t>1名。分别颁发奖牌、奖金。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7、设优秀裁判员10名、</w:t>
      </w:r>
      <w:r>
        <w:rPr>
          <w:rFonts w:hint="eastAsia" w:ascii="仿宋" w:hAnsi="仿宋" w:eastAsia="仿宋"/>
          <w:sz w:val="28"/>
          <w:lang w:eastAsia="zh-CN"/>
        </w:rPr>
        <w:t>优秀教练员</w:t>
      </w:r>
      <w:r>
        <w:rPr>
          <w:rFonts w:hint="eastAsia" w:ascii="仿宋" w:hAnsi="仿宋" w:eastAsia="仿宋"/>
          <w:sz w:val="28"/>
          <w:lang w:val="en-US" w:eastAsia="zh-CN"/>
        </w:rPr>
        <w:t>6名（高职3名、农校3名）、</w:t>
      </w:r>
      <w:r>
        <w:rPr>
          <w:rFonts w:hint="eastAsia" w:ascii="仿宋" w:hAnsi="仿宋" w:eastAsia="仿宋"/>
          <w:sz w:val="28"/>
        </w:rPr>
        <w:t>优秀运动员若干名、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优秀志愿者10名</w:t>
      </w:r>
      <w:r>
        <w:rPr>
          <w:rFonts w:hint="eastAsia" w:ascii="仿宋" w:hAnsi="仿宋" w:eastAsia="仿宋"/>
          <w:sz w:val="28"/>
        </w:rPr>
        <w:t>，分别颁发获奖证书、奖品。</w:t>
      </w:r>
    </w:p>
    <w:p>
      <w:pPr>
        <w:spacing w:line="46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8、开幕式表演节目设一等奖1名、二等奖3名、三等奖4名，分别颁发奖金。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九、申诉办法</w:t>
      </w:r>
      <w:r>
        <w:rPr>
          <w:rFonts w:hint="eastAsia"/>
          <w:shd w:val="clear" w:color="auto" w:fill="FFFFFF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为保证公平竞赛，设立仲裁小组。若在比赛中有问题申诉，应在该项目比赛结束后30分钟内，向仲裁小组递交申诉书。对运动员资格有疑问，或发现违规违纪以及裁判明显错判，均可向大会仲裁小组投诉。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十、校园体育文化氛围营造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为营造良好的校园体育文化氛围，同时也为各参赛单位提供一个展示形象的机会和平台，特规定：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各参赛单位要制作一个展板，内容要体现部门特色及学生文体活动。规格为2.1米×l.1米</w:t>
      </w:r>
      <w:r>
        <w:rPr>
          <w:rFonts w:hint="eastAsia" w:ascii="仿宋" w:hAnsi="仿宋" w:eastAsia="仿宋"/>
          <w:sz w:val="28"/>
          <w:lang w:eastAsia="zh-CN"/>
        </w:rPr>
        <w:t>，于</w:t>
      </w:r>
      <w:r>
        <w:rPr>
          <w:rFonts w:hint="eastAsia" w:ascii="仿宋" w:hAnsi="仿宋" w:eastAsia="仿宋"/>
          <w:sz w:val="28"/>
          <w:lang w:val="en-US" w:eastAsia="zh-CN"/>
        </w:rPr>
        <w:t>运动会开幕前一天</w:t>
      </w:r>
      <w:r>
        <w:rPr>
          <w:rFonts w:hint="eastAsia" w:ascii="仿宋" w:hAnsi="仿宋" w:eastAsia="仿宋"/>
          <w:sz w:val="28"/>
        </w:rPr>
        <w:t>，张贴在体育场内指定展板上。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FF0000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各参赛单位要编排一个表演节目，表演内容、形式、人数自定，要展现部门风采、文体活动或专业特色，</w:t>
      </w:r>
      <w:r>
        <w:rPr>
          <w:rFonts w:hint="eastAsia" w:ascii="仿宋" w:hAnsi="仿宋" w:eastAsia="仿宋"/>
          <w:b/>
          <w:bCs/>
          <w:sz w:val="28"/>
        </w:rPr>
        <w:t>时间不得超过5分钟</w:t>
      </w:r>
      <w:r>
        <w:rPr>
          <w:rFonts w:hint="eastAsia" w:ascii="仿宋" w:hAnsi="仿宋" w:eastAsia="仿宋"/>
          <w:sz w:val="28"/>
        </w:rPr>
        <w:t>，在入场式后进行表演。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10</w:t>
      </w:r>
      <w:r>
        <w:rPr>
          <w:rFonts w:hint="eastAsia" w:ascii="仿宋" w:hAnsi="仿宋" w:eastAsia="仿宋"/>
          <w:sz w:val="28"/>
        </w:rPr>
        <w:t>日前将节目名称、音乐等一并上报职业素养教学部（联系人：</w:t>
      </w:r>
      <w:r>
        <w:rPr>
          <w:rFonts w:hint="eastAsia" w:ascii="仿宋" w:hAnsi="仿宋" w:eastAsia="仿宋"/>
          <w:sz w:val="28"/>
          <w:lang w:eastAsia="zh-CN"/>
        </w:rPr>
        <w:t>黄非老师</w:t>
      </w:r>
      <w:r>
        <w:rPr>
          <w:rFonts w:hint="eastAsia" w:ascii="仿宋" w:hAnsi="仿宋" w:eastAsia="仿宋"/>
          <w:sz w:val="28"/>
        </w:rPr>
        <w:t>，电话2135402，</w:t>
      </w:r>
      <w:r>
        <w:rPr>
          <w:rFonts w:hint="eastAsia" w:ascii="仿宋" w:hAnsi="仿宋" w:eastAsia="仿宋"/>
          <w:sz w:val="28"/>
          <w:lang w:val="en-US" w:eastAsia="zh-CN"/>
        </w:rPr>
        <w:t>18941102540，</w:t>
      </w:r>
      <w:r>
        <w:rPr>
          <w:rFonts w:hint="eastAsia" w:ascii="仿宋" w:hAnsi="仿宋" w:eastAsia="仿宋"/>
          <w:sz w:val="28"/>
        </w:rPr>
        <w:t>邮箱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"mailto:148046118@qq.com" </w:instrText>
      </w:r>
      <w:r>
        <w:rPr>
          <w:u w:val="single"/>
        </w:rPr>
        <w:fldChar w:fldCharType="separate"/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1440603182</w:t>
      </w:r>
      <w:r>
        <w:rPr>
          <w:rStyle w:val="7"/>
          <w:rFonts w:hint="eastAsia" w:ascii="仿宋" w:hAnsi="仿宋" w:eastAsia="仿宋"/>
          <w:color w:val="auto"/>
          <w:sz w:val="28"/>
          <w:u w:val="single"/>
        </w:rPr>
        <w:t>@qq.com</w:t>
      </w:r>
      <w:r>
        <w:rPr>
          <w:rStyle w:val="7"/>
          <w:rFonts w:hint="eastAsia" w:ascii="仿宋" w:hAnsi="仿宋" w:eastAsia="仿宋"/>
          <w:color w:val="auto"/>
          <w:sz w:val="28"/>
          <w:u w:val="single"/>
        </w:rPr>
        <w:fldChar w:fldCharType="end"/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</w:rPr>
        <w:t>各单位展板布置、节目编排情况都将作为“体育道德风尚奖”、“优秀组织奖”评选的重要指标之一。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十一、相关事项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sz w:val="28"/>
        </w:rPr>
        <w:t>1、各单位代表团入场顺序依次为运动员方队（8行×8列）、教职工方队。各单位要认真组织入场队伍排练，运动员方队要统一服装。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2、各学院、系、宁夏农业学校入场式引导牌由大会统一提供，举牌引导员由各学院、系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宁夏农业学校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派一名女运动员担任。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8"/>
        </w:rPr>
        <w:t>3、参赛单位请将本单位入场式简介（</w:t>
      </w:r>
      <w:r>
        <w:rPr>
          <w:rFonts w:ascii="仿宋" w:hAnsi="仿宋" w:eastAsia="仿宋"/>
          <w:sz w:val="28"/>
          <w:szCs w:val="28"/>
        </w:rPr>
        <w:t>200</w:t>
      </w:r>
      <w:r>
        <w:rPr>
          <w:rFonts w:hint="eastAsia" w:ascii="仿宋" w:hAnsi="仿宋" w:eastAsia="仿宋"/>
          <w:sz w:val="28"/>
          <w:szCs w:val="28"/>
        </w:rPr>
        <w:t>字左右）于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10</w:t>
      </w:r>
      <w:r>
        <w:rPr>
          <w:rFonts w:hint="eastAsia" w:ascii="仿宋" w:hAnsi="仿宋" w:eastAsia="仿宋"/>
          <w:sz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前上报职业素养教学部</w:t>
      </w:r>
      <w:r>
        <w:rPr>
          <w:rFonts w:hint="eastAsia" w:ascii="仿宋" w:hAnsi="仿宋" w:eastAsia="仿宋"/>
          <w:sz w:val="28"/>
          <w:lang w:eastAsia="zh-CN"/>
        </w:rPr>
        <w:t>黄非老师</w:t>
      </w:r>
      <w:r>
        <w:rPr>
          <w:rFonts w:hint="eastAsia" w:ascii="仿宋" w:hAnsi="仿宋" w:eastAsia="仿宋"/>
          <w:sz w:val="28"/>
        </w:rPr>
        <w:t>，电话2135402，</w:t>
      </w:r>
      <w:r>
        <w:rPr>
          <w:rFonts w:hint="eastAsia" w:ascii="仿宋" w:hAnsi="仿宋" w:eastAsia="仿宋"/>
          <w:sz w:val="28"/>
          <w:lang w:val="en-US" w:eastAsia="zh-CN"/>
        </w:rPr>
        <w:t>18941102540，</w:t>
      </w:r>
      <w:r>
        <w:rPr>
          <w:rFonts w:hint="eastAsia" w:ascii="仿宋" w:hAnsi="仿宋" w:eastAsia="仿宋"/>
          <w:sz w:val="28"/>
        </w:rPr>
        <w:t>邮箱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"mailto:148046118@qq.com" </w:instrText>
      </w:r>
      <w:r>
        <w:rPr>
          <w:u w:val="single"/>
        </w:rPr>
        <w:fldChar w:fldCharType="separate"/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1440603182</w:t>
      </w:r>
      <w:r>
        <w:rPr>
          <w:rStyle w:val="7"/>
          <w:rFonts w:hint="eastAsia" w:ascii="仿宋" w:hAnsi="仿宋" w:eastAsia="仿宋"/>
          <w:color w:val="auto"/>
          <w:sz w:val="28"/>
          <w:u w:val="single"/>
        </w:rPr>
        <w:t>@qq.com</w:t>
      </w:r>
      <w:r>
        <w:rPr>
          <w:rStyle w:val="7"/>
          <w:rFonts w:hint="eastAsia" w:ascii="仿宋" w:hAnsi="仿宋" w:eastAsia="仿宋"/>
          <w:color w:val="auto"/>
          <w:sz w:val="28"/>
          <w:u w:val="single"/>
        </w:rPr>
        <w:fldChar w:fldCharType="end"/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4、彩排时间另行通知。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5、严禁在赛场内及周围乱张贴、随意悬挂商业广告，各代表团代理的广告只限于指定的大本营内。除赞助大会的企业外，禁止其他企业在运动场内及周围随意摆摊设点，张贴悬挂广告。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6、本届运动会建立工作微信群“第十八届校运动会运行”，二维码如下图，请各部门、各院系、宁夏农业学校负责人加入。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default" w:ascii="仿宋" w:hAnsi="仿宋" w:eastAsia="仿宋"/>
          <w:sz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-588645</wp:posOffset>
            </wp:positionV>
            <wp:extent cx="2976880" cy="3378200"/>
            <wp:effectExtent l="0" t="0" r="13970" b="12700"/>
            <wp:wrapTopAndBottom/>
            <wp:docPr id="2" name="图片 2" descr="5440d2658539e71e38bd003e5c12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40d2658539e71e38bd003e5c12f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56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</w:rPr>
        <w:t>十二、本规程的解释、修改、补充权属于大会组织委员会。</w:t>
      </w:r>
    </w:p>
    <w:p/>
    <w:sectPr>
      <w:foot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39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GZjMGE0NmIxOWZiYzQ5OTgwZTJhM2FmYWFmODAifQ=="/>
  </w:docVars>
  <w:rsids>
    <w:rsidRoot w:val="008448C3"/>
    <w:rsid w:val="00004546"/>
    <w:rsid w:val="00065F93"/>
    <w:rsid w:val="000B5141"/>
    <w:rsid w:val="001037D4"/>
    <w:rsid w:val="00124246"/>
    <w:rsid w:val="00157817"/>
    <w:rsid w:val="001C041F"/>
    <w:rsid w:val="001C30E1"/>
    <w:rsid w:val="00200BA8"/>
    <w:rsid w:val="00214CC3"/>
    <w:rsid w:val="00215C02"/>
    <w:rsid w:val="00236069"/>
    <w:rsid w:val="0025292C"/>
    <w:rsid w:val="00294959"/>
    <w:rsid w:val="003E5DE6"/>
    <w:rsid w:val="003E700F"/>
    <w:rsid w:val="00461C2F"/>
    <w:rsid w:val="00491540"/>
    <w:rsid w:val="004969EE"/>
    <w:rsid w:val="00581BD8"/>
    <w:rsid w:val="005948EE"/>
    <w:rsid w:val="005B56CD"/>
    <w:rsid w:val="0065479C"/>
    <w:rsid w:val="00680DD8"/>
    <w:rsid w:val="006D3039"/>
    <w:rsid w:val="006D742F"/>
    <w:rsid w:val="00737279"/>
    <w:rsid w:val="007737F0"/>
    <w:rsid w:val="007A51E4"/>
    <w:rsid w:val="007D46D9"/>
    <w:rsid w:val="007F27CB"/>
    <w:rsid w:val="008264A1"/>
    <w:rsid w:val="00843282"/>
    <w:rsid w:val="008448C3"/>
    <w:rsid w:val="008D7A78"/>
    <w:rsid w:val="009209B9"/>
    <w:rsid w:val="00A23968"/>
    <w:rsid w:val="00A81D02"/>
    <w:rsid w:val="00A921D8"/>
    <w:rsid w:val="00B147E8"/>
    <w:rsid w:val="00B20557"/>
    <w:rsid w:val="00B46797"/>
    <w:rsid w:val="00B72A1A"/>
    <w:rsid w:val="00B95110"/>
    <w:rsid w:val="00C01B78"/>
    <w:rsid w:val="00D607C8"/>
    <w:rsid w:val="00D778B2"/>
    <w:rsid w:val="00D9528E"/>
    <w:rsid w:val="00DC190A"/>
    <w:rsid w:val="00E46D6D"/>
    <w:rsid w:val="00ED164D"/>
    <w:rsid w:val="02CD48A2"/>
    <w:rsid w:val="04163446"/>
    <w:rsid w:val="04DA57FE"/>
    <w:rsid w:val="05C34B4B"/>
    <w:rsid w:val="06111F78"/>
    <w:rsid w:val="06DB7405"/>
    <w:rsid w:val="07990616"/>
    <w:rsid w:val="07AA637F"/>
    <w:rsid w:val="098470A4"/>
    <w:rsid w:val="0ABA2D7D"/>
    <w:rsid w:val="0BA10F59"/>
    <w:rsid w:val="0CF03566"/>
    <w:rsid w:val="14830684"/>
    <w:rsid w:val="16041350"/>
    <w:rsid w:val="1699377D"/>
    <w:rsid w:val="18253897"/>
    <w:rsid w:val="193D0D37"/>
    <w:rsid w:val="196B5B05"/>
    <w:rsid w:val="1B31139A"/>
    <w:rsid w:val="1CBF0DB5"/>
    <w:rsid w:val="1EB853CE"/>
    <w:rsid w:val="1F811C64"/>
    <w:rsid w:val="1F925C1F"/>
    <w:rsid w:val="1FE87B6B"/>
    <w:rsid w:val="1FF13C5E"/>
    <w:rsid w:val="212F658F"/>
    <w:rsid w:val="21345E2D"/>
    <w:rsid w:val="21747CD2"/>
    <w:rsid w:val="21AA204F"/>
    <w:rsid w:val="22417A34"/>
    <w:rsid w:val="238166D6"/>
    <w:rsid w:val="239D2DE4"/>
    <w:rsid w:val="23ED78C8"/>
    <w:rsid w:val="240B5FA0"/>
    <w:rsid w:val="24BB5C18"/>
    <w:rsid w:val="250749B9"/>
    <w:rsid w:val="26232178"/>
    <w:rsid w:val="2A41271B"/>
    <w:rsid w:val="2E053A60"/>
    <w:rsid w:val="30B57438"/>
    <w:rsid w:val="31815AF3"/>
    <w:rsid w:val="318A2BFA"/>
    <w:rsid w:val="335E60EC"/>
    <w:rsid w:val="33B201E6"/>
    <w:rsid w:val="33B75A32"/>
    <w:rsid w:val="3406015D"/>
    <w:rsid w:val="347B2CCE"/>
    <w:rsid w:val="34E82407"/>
    <w:rsid w:val="350578CC"/>
    <w:rsid w:val="35465E0D"/>
    <w:rsid w:val="357C0AAC"/>
    <w:rsid w:val="36F17277"/>
    <w:rsid w:val="37256F94"/>
    <w:rsid w:val="385C2E16"/>
    <w:rsid w:val="3B2A71FC"/>
    <w:rsid w:val="3BF41A5A"/>
    <w:rsid w:val="3C106F67"/>
    <w:rsid w:val="3C926E07"/>
    <w:rsid w:val="3CD673F6"/>
    <w:rsid w:val="3DCB25D0"/>
    <w:rsid w:val="3F6251B6"/>
    <w:rsid w:val="3FE57A22"/>
    <w:rsid w:val="40F260C6"/>
    <w:rsid w:val="417D0085"/>
    <w:rsid w:val="417E5BAB"/>
    <w:rsid w:val="428E0070"/>
    <w:rsid w:val="44D37FBC"/>
    <w:rsid w:val="4664577F"/>
    <w:rsid w:val="467E6BCE"/>
    <w:rsid w:val="475F0EBD"/>
    <w:rsid w:val="47CE3C9D"/>
    <w:rsid w:val="4C013661"/>
    <w:rsid w:val="4C29271E"/>
    <w:rsid w:val="4DDF5C24"/>
    <w:rsid w:val="4FA17C3A"/>
    <w:rsid w:val="513B5867"/>
    <w:rsid w:val="514B3CFC"/>
    <w:rsid w:val="52DE4780"/>
    <w:rsid w:val="53202F66"/>
    <w:rsid w:val="5373753A"/>
    <w:rsid w:val="591F15CA"/>
    <w:rsid w:val="5A6A1576"/>
    <w:rsid w:val="5B794873"/>
    <w:rsid w:val="5CC63C61"/>
    <w:rsid w:val="5EDE3A7C"/>
    <w:rsid w:val="61942491"/>
    <w:rsid w:val="62C531E2"/>
    <w:rsid w:val="63304B00"/>
    <w:rsid w:val="655D7E7A"/>
    <w:rsid w:val="660109D5"/>
    <w:rsid w:val="68831B76"/>
    <w:rsid w:val="6E7206C2"/>
    <w:rsid w:val="6E795DE7"/>
    <w:rsid w:val="711315BD"/>
    <w:rsid w:val="75B01AD0"/>
    <w:rsid w:val="76827C0C"/>
    <w:rsid w:val="776A5674"/>
    <w:rsid w:val="79076F3F"/>
    <w:rsid w:val="79371F02"/>
    <w:rsid w:val="7AAE1E1E"/>
    <w:rsid w:val="7E2B6198"/>
    <w:rsid w:val="7E6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semiHidden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2629</Words>
  <Characters>2845</Characters>
  <Lines>21</Lines>
  <Paragraphs>5</Paragraphs>
  <TotalTime>24</TotalTime>
  <ScaleCrop>false</ScaleCrop>
  <LinksUpToDate>false</LinksUpToDate>
  <CharactersWithSpaces>3166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2019-03-21T10:27:00Z</dcterms:created>
  <dc:creator>Administrator</dc:creator>
  <cp:lastModifiedBy>馋猫</cp:lastModifiedBy>
  <cp:lastPrinted>2022-08-29T03:28:00Z</cp:lastPrinted>
  <dcterms:modified xsi:type="dcterms:W3CDTF">2024-03-30T12:01:07Z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0FA43F4D44F34DE48BFFF1DA52FD759F_13</vt:lpwstr>
  </property>
</Properties>
</file>