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8306"/>
      </w:tblGrid>
      <w:tr w:rsidR="00CC2FC1" w:rsidRPr="00FA6F86" w:rsidTr="00090C1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2FC1" w:rsidRPr="00FA6F86" w:rsidRDefault="00CC2FC1" w:rsidP="00CC2FC1">
            <w:pPr>
              <w:spacing w:after="150"/>
              <w:rPr>
                <w:rFonts w:ascii="仿宋" w:eastAsia="仿宋" w:hAnsi="仿宋" w:cs="宋体"/>
                <w:b/>
                <w:sz w:val="36"/>
                <w:szCs w:val="36"/>
              </w:rPr>
            </w:pPr>
            <w:r w:rsidRPr="00FA6F86">
              <w:rPr>
                <w:rFonts w:ascii="仿宋" w:eastAsia="仿宋" w:hAnsi="仿宋" w:cs="宋体" w:hint="eastAsia"/>
                <w:b/>
                <w:sz w:val="36"/>
                <w:szCs w:val="36"/>
              </w:rPr>
              <w:t>附件</w:t>
            </w:r>
            <w:r>
              <w:rPr>
                <w:rFonts w:ascii="仿宋" w:eastAsia="仿宋" w:hAnsi="仿宋" w:cs="宋体" w:hint="eastAsia"/>
                <w:b/>
                <w:sz w:val="36"/>
                <w:szCs w:val="36"/>
              </w:rPr>
              <w:t>1</w:t>
            </w:r>
            <w:r w:rsidRPr="00FA6F86">
              <w:rPr>
                <w:rFonts w:ascii="仿宋" w:eastAsia="仿宋" w:hAnsi="仿宋" w:cs="宋体" w:hint="eastAsia"/>
                <w:b/>
                <w:sz w:val="36"/>
                <w:szCs w:val="36"/>
              </w:rPr>
              <w:t>：</w:t>
            </w:r>
          </w:p>
          <w:p w:rsidR="00CC2FC1" w:rsidRPr="00C2020A" w:rsidRDefault="00CC2FC1" w:rsidP="00090C16">
            <w:pPr>
              <w:spacing w:line="600" w:lineRule="exact"/>
              <w:jc w:val="center"/>
              <w:rPr>
                <w:rFonts w:ascii="方正小标宋_GBK" w:eastAsia="方正小标宋_GBK"/>
                <w:sz w:val="44"/>
                <w:szCs w:val="44"/>
              </w:rPr>
            </w:pPr>
            <w:r w:rsidRPr="00C2020A">
              <w:rPr>
                <w:rFonts w:ascii="方正小标宋_GBK" w:eastAsia="方正小标宋_GBK" w:hint="eastAsia"/>
                <w:sz w:val="44"/>
                <w:szCs w:val="44"/>
              </w:rPr>
              <w:t>“答题活动”参加办法</w:t>
            </w:r>
          </w:p>
          <w:p w:rsidR="00CC2FC1" w:rsidRDefault="00CC2FC1" w:rsidP="00090C16">
            <w:pPr>
              <w:spacing w:after="150"/>
              <w:ind w:firstLine="480"/>
              <w:rPr>
                <w:rFonts w:ascii="仿宋" w:eastAsia="仿宋" w:hAnsi="仿宋" w:cs="宋体"/>
                <w:sz w:val="32"/>
                <w:szCs w:val="32"/>
              </w:rPr>
            </w:pPr>
            <w:r w:rsidRPr="00FA6F86">
              <w:rPr>
                <w:rFonts w:ascii="仿宋" w:eastAsia="仿宋" w:hAnsi="仿宋" w:cs="宋体" w:hint="eastAsia"/>
                <w:sz w:val="32"/>
                <w:szCs w:val="32"/>
              </w:rPr>
              <w:t>扫描下方二维码，下载国务院客户端，进入</w:t>
            </w:r>
            <w:r w:rsidR="004B14E7">
              <w:rPr>
                <w:rFonts w:ascii="仿宋" w:eastAsia="仿宋" w:hAnsi="仿宋" w:cs="宋体" w:hint="eastAsia"/>
                <w:sz w:val="32"/>
                <w:szCs w:val="32"/>
              </w:rPr>
              <w:t>客户端后，下滑界面，找到图2所示的答题引导处，点击进入</w:t>
            </w:r>
            <w:r w:rsidRPr="00FA6F86">
              <w:rPr>
                <w:rFonts w:ascii="仿宋" w:eastAsia="仿宋" w:hAnsi="仿宋" w:cs="宋体" w:hint="eastAsia"/>
                <w:sz w:val="32"/>
                <w:szCs w:val="32"/>
              </w:rPr>
              <w:t>答题界面答题</w:t>
            </w:r>
            <w:r w:rsidR="004B14E7">
              <w:rPr>
                <w:rFonts w:ascii="仿宋" w:eastAsia="仿宋" w:hAnsi="仿宋" w:cs="宋体" w:hint="eastAsia"/>
                <w:sz w:val="32"/>
                <w:szCs w:val="32"/>
              </w:rPr>
              <w:t>。</w:t>
            </w:r>
          </w:p>
          <w:p w:rsidR="00CC2FC1" w:rsidRPr="00FA6F86" w:rsidRDefault="00CC2FC1" w:rsidP="004B14E7">
            <w:pPr>
              <w:spacing w:after="150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/>
                <w:noProof/>
                <w:sz w:val="32"/>
                <w:szCs w:val="32"/>
              </w:rPr>
              <w:drawing>
                <wp:inline distT="0" distB="0" distL="0" distR="0">
                  <wp:extent cx="1504950" cy="1466850"/>
                  <wp:effectExtent l="19050" t="0" r="0" b="0"/>
                  <wp:docPr id="1" name="图片 2" descr="http://www.junshan.gov.cn/UploadFiles/zwgk/2016/4/2016040307232488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" descr="http://www.junshan.gov.cn/UploadFiles/zwgk/2016/4/20160403072324881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1466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C2FC1" w:rsidRPr="00FA6F86" w:rsidRDefault="004B14E7" w:rsidP="00090C16">
            <w:pPr>
              <w:spacing w:after="150"/>
              <w:ind w:firstLine="480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图1：</w:t>
            </w:r>
            <w:r w:rsidR="00CC2FC1" w:rsidRPr="00FA6F86">
              <w:rPr>
                <w:rFonts w:ascii="仿宋" w:eastAsia="仿宋" w:hAnsi="仿宋" w:cs="宋体" w:hint="eastAsia"/>
                <w:sz w:val="24"/>
                <w:szCs w:val="24"/>
              </w:rPr>
              <w:t>国务院客户端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下载二维码</w:t>
            </w:r>
          </w:p>
          <w:p w:rsidR="00CC2FC1" w:rsidRPr="00FA6F86" w:rsidRDefault="004B14E7" w:rsidP="00090C16">
            <w:pPr>
              <w:spacing w:after="15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/>
                <w:noProof/>
                <w:sz w:val="24"/>
                <w:szCs w:val="24"/>
              </w:rPr>
              <w:drawing>
                <wp:inline distT="0" distB="0" distL="0" distR="0">
                  <wp:extent cx="2844863" cy="3657600"/>
                  <wp:effectExtent l="19050" t="0" r="0" b="0"/>
                  <wp:docPr id="3" name="图片 2" descr="Screenshot_2018-05-24-09-47-29-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reenshot_2018-05-24-09-47-29-18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4863" cy="365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C2FC1" w:rsidRDefault="004B14E7" w:rsidP="004B14E7">
      <w:pPr>
        <w:ind w:firstLine="420"/>
        <w:jc w:val="center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图2：答题引导处</w:t>
      </w:r>
    </w:p>
    <w:p w:rsidR="00CC2FC1" w:rsidRPr="00FA6F86" w:rsidRDefault="00A1573F" w:rsidP="00A1573F">
      <w:pPr>
        <w:spacing w:after="150"/>
        <w:rPr>
          <w:rFonts w:ascii="仿宋" w:eastAsia="仿宋" w:hAnsi="仿宋"/>
          <w:szCs w:val="32"/>
        </w:rPr>
      </w:pPr>
      <w:r w:rsidRPr="00FA6F86">
        <w:rPr>
          <w:rFonts w:ascii="仿宋" w:eastAsia="仿宋" w:hAnsi="仿宋"/>
          <w:szCs w:val="32"/>
        </w:rPr>
        <w:t xml:space="preserve"> </w:t>
      </w:r>
    </w:p>
    <w:p w:rsidR="004358AB" w:rsidRDefault="004358AB" w:rsidP="00D31D50">
      <w:pPr>
        <w:spacing w:line="220" w:lineRule="atLeast"/>
      </w:pPr>
    </w:p>
    <w:sectPr w:rsidR="004358AB" w:rsidSect="00DA1F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008D" w:rsidRDefault="003C008D" w:rsidP="00CB5C5F">
      <w:pPr>
        <w:spacing w:after="0"/>
      </w:pPr>
      <w:r>
        <w:separator/>
      </w:r>
    </w:p>
  </w:endnote>
  <w:endnote w:type="continuationSeparator" w:id="0">
    <w:p w:rsidR="003C008D" w:rsidRDefault="003C008D" w:rsidP="00CB5C5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F4E" w:rsidRDefault="003C008D" w:rsidP="00441F4E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F4E" w:rsidRDefault="003C008D" w:rsidP="00441F4E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F4E" w:rsidRDefault="003C008D" w:rsidP="00441F4E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008D" w:rsidRDefault="003C008D" w:rsidP="00CB5C5F">
      <w:pPr>
        <w:spacing w:after="0"/>
      </w:pPr>
      <w:r>
        <w:separator/>
      </w:r>
    </w:p>
  </w:footnote>
  <w:footnote w:type="continuationSeparator" w:id="0">
    <w:p w:rsidR="003C008D" w:rsidRDefault="003C008D" w:rsidP="00CB5C5F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F4E" w:rsidRDefault="003C008D" w:rsidP="00441F4E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F4E" w:rsidRDefault="003C008D" w:rsidP="00441F4E">
    <w:pPr>
      <w:pStyle w:val="a3"/>
      <w:pBdr>
        <w:bottom w:val="none" w:sz="0" w:space="0" w:color="auto"/>
      </w:pBdr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F4E" w:rsidRDefault="003C008D" w:rsidP="00441F4E">
    <w:pPr>
      <w:pStyle w:val="a3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2B20F2"/>
    <w:rsid w:val="00323B43"/>
    <w:rsid w:val="003C008D"/>
    <w:rsid w:val="003D37D8"/>
    <w:rsid w:val="00426133"/>
    <w:rsid w:val="004358AB"/>
    <w:rsid w:val="004B14E7"/>
    <w:rsid w:val="00624F1D"/>
    <w:rsid w:val="008B7726"/>
    <w:rsid w:val="00A1573F"/>
    <w:rsid w:val="00CB5C5F"/>
    <w:rsid w:val="00CC2FC1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C2FC1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 w:line="240" w:lineRule="atLeast"/>
      <w:ind w:firstLineChars="200" w:firstLine="200"/>
      <w:jc w:val="center"/>
    </w:pPr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C2FC1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C2FC1"/>
    <w:pPr>
      <w:widowControl w:val="0"/>
      <w:tabs>
        <w:tab w:val="center" w:pos="4153"/>
        <w:tab w:val="right" w:pos="8306"/>
      </w:tabs>
      <w:adjustRightInd/>
      <w:spacing w:after="0" w:line="240" w:lineRule="atLeast"/>
      <w:ind w:firstLineChars="200" w:firstLine="200"/>
    </w:pPr>
    <w:rPr>
      <w:rFonts w:ascii="Calibri" w:eastAsia="宋体" w:hAnsi="Calibri" w:cs="Times New Roman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C2FC1"/>
    <w:rPr>
      <w:rFonts w:ascii="Calibri" w:eastAsia="宋体" w:hAnsi="Calibri" w:cs="Times New Roman"/>
      <w:kern w:val="2"/>
      <w:sz w:val="18"/>
      <w:szCs w:val="18"/>
    </w:rPr>
  </w:style>
  <w:style w:type="character" w:styleId="a5">
    <w:name w:val="Hyperlink"/>
    <w:basedOn w:val="a0"/>
    <w:uiPriority w:val="99"/>
    <w:unhideWhenUsed/>
    <w:rsid w:val="00CC2FC1"/>
    <w:rPr>
      <w:color w:val="0000FF"/>
      <w:u w:val="single"/>
    </w:rPr>
  </w:style>
  <w:style w:type="paragraph" w:styleId="a6">
    <w:name w:val="List Paragraph"/>
    <w:basedOn w:val="a"/>
    <w:qFormat/>
    <w:rsid w:val="00CC2FC1"/>
    <w:pPr>
      <w:widowControl w:val="0"/>
      <w:adjustRightInd/>
      <w:snapToGrid/>
      <w:spacing w:after="0"/>
      <w:ind w:firstLineChars="200" w:firstLine="420"/>
      <w:jc w:val="both"/>
    </w:pPr>
    <w:rPr>
      <w:rFonts w:ascii="Calibri" w:eastAsia="宋体" w:hAnsi="Calibri" w:cs="Times New Roman"/>
      <w:kern w:val="2"/>
      <w:sz w:val="21"/>
    </w:rPr>
  </w:style>
  <w:style w:type="paragraph" w:styleId="a7">
    <w:name w:val="Balloon Text"/>
    <w:basedOn w:val="a"/>
    <w:link w:val="Char1"/>
    <w:uiPriority w:val="99"/>
    <w:semiHidden/>
    <w:unhideWhenUsed/>
    <w:rsid w:val="00CC2FC1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C2FC1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胡海林</cp:lastModifiedBy>
  <cp:revision>2</cp:revision>
  <dcterms:created xsi:type="dcterms:W3CDTF">2018-05-24T01:52:00Z</dcterms:created>
  <dcterms:modified xsi:type="dcterms:W3CDTF">2018-05-24T01:52:00Z</dcterms:modified>
</cp:coreProperties>
</file>